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3FF" w:rsidRPr="005910AB" w:rsidRDefault="00ED63FF" w:rsidP="0047085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910AB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>Hledání cest spolupráce</w:t>
      </w:r>
      <w:r w:rsidRPr="005910A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mezi akademickým a neziskovým sektorem</w:t>
      </w:r>
      <w:r w:rsidR="00F75B83">
        <w:rPr>
          <w:rFonts w:ascii="Arial" w:hAnsi="Arial" w:cs="Arial"/>
          <w:b/>
          <w:sz w:val="28"/>
          <w:szCs w:val="28"/>
        </w:rPr>
        <w:t xml:space="preserve"> v rozvojových studiích a rozvojové spolupráci</w:t>
      </w:r>
      <w:r w:rsidRPr="005910AB">
        <w:rPr>
          <w:rFonts w:ascii="Arial" w:hAnsi="Arial" w:cs="Arial"/>
          <w:b/>
          <w:sz w:val="28"/>
          <w:szCs w:val="28"/>
        </w:rPr>
        <w:t>“</w:t>
      </w:r>
    </w:p>
    <w:p w:rsidR="00ED63FF" w:rsidRPr="005910AB" w:rsidRDefault="00ED63FF" w:rsidP="00470850">
      <w:pPr>
        <w:spacing w:after="0" w:line="240" w:lineRule="auto"/>
        <w:rPr>
          <w:rFonts w:ascii="Arial" w:hAnsi="Arial" w:cs="Arial"/>
        </w:rPr>
      </w:pPr>
    </w:p>
    <w:p w:rsidR="00ED63FF" w:rsidRPr="00CF2C5D" w:rsidRDefault="00F85328" w:rsidP="0047085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Kdy: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3</w:t>
      </w:r>
      <w:r w:rsidR="00ED63FF" w:rsidRPr="00CF2C5D">
        <w:rPr>
          <w:rFonts w:ascii="Arial" w:hAnsi="Arial" w:cs="Arial"/>
          <w:b/>
        </w:rPr>
        <w:t xml:space="preserve">. </w:t>
      </w:r>
      <w:r w:rsidR="00ED63FF">
        <w:rPr>
          <w:rFonts w:ascii="Arial" w:hAnsi="Arial" w:cs="Arial"/>
          <w:b/>
        </w:rPr>
        <w:t>prosince 2013</w:t>
      </w:r>
      <w:r w:rsidR="00ED63FF" w:rsidRPr="00CF2C5D">
        <w:rPr>
          <w:rFonts w:ascii="Arial" w:hAnsi="Arial" w:cs="Arial"/>
          <w:b/>
        </w:rPr>
        <w:t xml:space="preserve">, </w:t>
      </w:r>
      <w:r w:rsidR="00504552">
        <w:rPr>
          <w:rFonts w:ascii="Arial" w:hAnsi="Arial" w:cs="Arial"/>
          <w:b/>
        </w:rPr>
        <w:t>13:00 – 15:0</w:t>
      </w:r>
      <w:r w:rsidR="00ED63FF">
        <w:rPr>
          <w:rFonts w:ascii="Arial" w:hAnsi="Arial" w:cs="Arial"/>
          <w:b/>
        </w:rPr>
        <w:t>0</w:t>
      </w:r>
    </w:p>
    <w:p w:rsidR="00ED63FF" w:rsidRPr="00CF2C5D" w:rsidRDefault="00ED63FF" w:rsidP="0047085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Kde: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Česká rozvojová agentura</w:t>
      </w:r>
      <w:r w:rsidRPr="00CF2C5D">
        <w:rPr>
          <w:rFonts w:ascii="Arial" w:hAnsi="Arial" w:cs="Arial"/>
          <w:b/>
        </w:rPr>
        <w:t>, Nerudova 3, Praha 1</w:t>
      </w:r>
    </w:p>
    <w:p w:rsidR="00ED63FF" w:rsidRDefault="00ED63FF" w:rsidP="00470850">
      <w:pPr>
        <w:spacing w:after="0" w:line="240" w:lineRule="auto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Kdo: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F2C5D">
        <w:rPr>
          <w:rFonts w:ascii="Arial" w:hAnsi="Arial" w:cs="Arial"/>
          <w:b/>
        </w:rPr>
        <w:t>FoRS – České fórum pro rozvojovou spolupráci</w:t>
      </w:r>
      <w:r w:rsidR="0005336A">
        <w:rPr>
          <w:rFonts w:ascii="Arial" w:hAnsi="Arial" w:cs="Arial"/>
          <w:b/>
        </w:rPr>
        <w:t xml:space="preserve">, </w:t>
      </w:r>
    </w:p>
    <w:p w:rsidR="00ED63FF" w:rsidRPr="00CF2C5D" w:rsidRDefault="0005336A" w:rsidP="00470850">
      <w:pPr>
        <w:spacing w:after="0" w:line="240" w:lineRule="auto"/>
        <w:ind w:left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Přírodovědecká fakulta</w:t>
      </w:r>
      <w:r w:rsidR="00ED63FF">
        <w:rPr>
          <w:rFonts w:ascii="Arial" w:hAnsi="Arial" w:cs="Arial"/>
          <w:b/>
        </w:rPr>
        <w:t xml:space="preserve"> Univerzity Palackého v</w:t>
      </w:r>
      <w:r>
        <w:rPr>
          <w:rFonts w:ascii="Arial" w:hAnsi="Arial" w:cs="Arial"/>
          <w:b/>
        </w:rPr>
        <w:t> </w:t>
      </w:r>
      <w:r w:rsidR="00ED63FF">
        <w:rPr>
          <w:rFonts w:ascii="Arial" w:hAnsi="Arial" w:cs="Arial"/>
          <w:b/>
        </w:rPr>
        <w:t>Olomouci</w:t>
      </w:r>
      <w:r>
        <w:rPr>
          <w:rFonts w:ascii="Arial" w:hAnsi="Arial" w:cs="Arial"/>
          <w:b/>
        </w:rPr>
        <w:t xml:space="preserve"> a Ú</w:t>
      </w:r>
      <w:r w:rsidR="004720B2">
        <w:rPr>
          <w:rFonts w:ascii="Arial" w:hAnsi="Arial" w:cs="Arial"/>
          <w:b/>
        </w:rPr>
        <w:t>stav mezinárodních vztahů</w:t>
      </w:r>
      <w:r>
        <w:rPr>
          <w:rFonts w:ascii="Arial" w:hAnsi="Arial" w:cs="Arial"/>
          <w:b/>
        </w:rPr>
        <w:t xml:space="preserve"> ve spolupráci s partnery v rámci projektu RESAREAS</w:t>
      </w:r>
    </w:p>
    <w:p w:rsidR="00ED63FF" w:rsidRDefault="00ED63FF" w:rsidP="00470850">
      <w:pPr>
        <w:spacing w:after="0" w:line="240" w:lineRule="auto"/>
        <w:rPr>
          <w:rFonts w:ascii="Arial" w:hAnsi="Arial" w:cs="Arial"/>
        </w:rPr>
      </w:pPr>
    </w:p>
    <w:p w:rsidR="005B4007" w:rsidRPr="009C42D9" w:rsidRDefault="00ED63FF" w:rsidP="00470850">
      <w:pPr>
        <w:spacing w:after="0" w:line="240" w:lineRule="auto"/>
        <w:rPr>
          <w:rFonts w:ascii="Arial" w:hAnsi="Arial" w:cs="Arial"/>
          <w:b/>
        </w:rPr>
      </w:pPr>
      <w:r w:rsidRPr="009C42D9">
        <w:rPr>
          <w:rFonts w:ascii="Arial" w:hAnsi="Arial" w:cs="Arial"/>
          <w:b/>
        </w:rPr>
        <w:t>Workshop má za cíl otevřít diskusi na následující otázky:</w:t>
      </w:r>
    </w:p>
    <w:p w:rsidR="00F75B83" w:rsidRDefault="00277478" w:rsidP="004708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 </w:t>
      </w:r>
      <w:r w:rsidR="0047206C">
        <w:rPr>
          <w:rFonts w:ascii="Arial" w:hAnsi="Arial" w:cs="Arial"/>
        </w:rPr>
        <w:t>zlepšit</w:t>
      </w:r>
      <w:r>
        <w:rPr>
          <w:rFonts w:ascii="Arial" w:hAnsi="Arial" w:cs="Arial"/>
        </w:rPr>
        <w:t xml:space="preserve"> spolupráci mezi akademickým a neziskovým sektorem</w:t>
      </w:r>
      <w:r w:rsidR="00F75B83">
        <w:rPr>
          <w:rFonts w:ascii="Arial" w:hAnsi="Arial" w:cs="Arial"/>
        </w:rPr>
        <w:t xml:space="preserve"> v rozvojových studiích a rozvojové spolupráci</w:t>
      </w:r>
      <w:r>
        <w:rPr>
          <w:rFonts w:ascii="Arial" w:hAnsi="Arial" w:cs="Arial"/>
        </w:rPr>
        <w:t xml:space="preserve">? </w:t>
      </w:r>
    </w:p>
    <w:p w:rsidR="00CF6845" w:rsidRDefault="00277478" w:rsidP="004708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Jak lépe propojit studenty a</w:t>
      </w:r>
      <w:r w:rsidR="0047206C">
        <w:rPr>
          <w:rFonts w:ascii="Arial" w:hAnsi="Arial" w:cs="Arial"/>
        </w:rPr>
        <w:t> </w:t>
      </w:r>
      <w:r>
        <w:rPr>
          <w:rFonts w:ascii="Arial" w:hAnsi="Arial" w:cs="Arial"/>
        </w:rPr>
        <w:t>akademiky na jedné straně a neziskové organizace, případně fir</w:t>
      </w:r>
      <w:r w:rsidR="00F75B83">
        <w:rPr>
          <w:rFonts w:ascii="Arial" w:hAnsi="Arial" w:cs="Arial"/>
        </w:rPr>
        <w:t xml:space="preserve">my na straně druhé? Jak zlepšit uplatnění </w:t>
      </w:r>
      <w:r>
        <w:rPr>
          <w:rFonts w:ascii="Arial" w:hAnsi="Arial" w:cs="Arial"/>
        </w:rPr>
        <w:t>absolventů v</w:t>
      </w:r>
      <w:r w:rsidR="0047206C">
        <w:rPr>
          <w:rFonts w:ascii="Arial" w:hAnsi="Arial" w:cs="Arial"/>
        </w:rPr>
        <w:t> </w:t>
      </w:r>
      <w:r>
        <w:rPr>
          <w:rFonts w:ascii="Arial" w:hAnsi="Arial" w:cs="Arial"/>
        </w:rPr>
        <w:t>praxi</w:t>
      </w:r>
      <w:r w:rsidR="0047206C">
        <w:rPr>
          <w:rFonts w:ascii="Arial" w:hAnsi="Arial" w:cs="Arial"/>
        </w:rPr>
        <w:t>? Jaké jsou možnosti úpravy vzdělávacího profilu studenta/</w:t>
      </w:r>
      <w:proofErr w:type="spellStart"/>
      <w:r w:rsidR="0047206C">
        <w:rPr>
          <w:rFonts w:ascii="Arial" w:hAnsi="Arial" w:cs="Arial"/>
        </w:rPr>
        <w:t>ky</w:t>
      </w:r>
      <w:proofErr w:type="spellEnd"/>
      <w:r w:rsidR="0047206C">
        <w:rPr>
          <w:rFonts w:ascii="Arial" w:hAnsi="Arial" w:cs="Arial"/>
        </w:rPr>
        <w:t xml:space="preserve"> s ohledem na praxi?</w:t>
      </w:r>
    </w:p>
    <w:p w:rsidR="00277478" w:rsidRDefault="00DB20FB" w:rsidP="004708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 zajistit výměnu zkušeností </w:t>
      </w:r>
      <w:r w:rsidR="0047206C">
        <w:rPr>
          <w:rFonts w:ascii="Arial" w:hAnsi="Arial" w:cs="Arial"/>
        </w:rPr>
        <w:t>mezi</w:t>
      </w:r>
      <w:r>
        <w:rPr>
          <w:rFonts w:ascii="Arial" w:hAnsi="Arial" w:cs="Arial"/>
        </w:rPr>
        <w:t xml:space="preserve"> expert</w:t>
      </w:r>
      <w:r w:rsidR="0047206C">
        <w:rPr>
          <w:rFonts w:ascii="Arial" w:hAnsi="Arial" w:cs="Arial"/>
        </w:rPr>
        <w:t>y z akademického a neziskového sektoru?</w:t>
      </w:r>
      <w:r>
        <w:rPr>
          <w:rFonts w:ascii="Arial" w:hAnsi="Arial" w:cs="Arial"/>
        </w:rPr>
        <w:t xml:space="preserve"> </w:t>
      </w:r>
    </w:p>
    <w:p w:rsidR="00ED63FF" w:rsidRDefault="00ED63FF" w:rsidP="004708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 </w:t>
      </w:r>
      <w:r w:rsidR="0047206C">
        <w:rPr>
          <w:rFonts w:ascii="Arial" w:hAnsi="Arial" w:cs="Arial"/>
        </w:rPr>
        <w:t>využívat</w:t>
      </w:r>
      <w:r>
        <w:rPr>
          <w:rFonts w:ascii="Arial" w:hAnsi="Arial" w:cs="Arial"/>
        </w:rPr>
        <w:t xml:space="preserve"> </w:t>
      </w:r>
      <w:r w:rsidR="0047206C">
        <w:rPr>
          <w:rFonts w:ascii="Arial" w:hAnsi="Arial" w:cs="Arial"/>
        </w:rPr>
        <w:t xml:space="preserve">existující akademický </w:t>
      </w:r>
      <w:r>
        <w:rPr>
          <w:rFonts w:ascii="Arial" w:hAnsi="Arial" w:cs="Arial"/>
        </w:rPr>
        <w:t xml:space="preserve">výzkum </w:t>
      </w:r>
      <w:r w:rsidR="0047206C">
        <w:rPr>
          <w:rFonts w:ascii="Arial" w:hAnsi="Arial" w:cs="Arial"/>
        </w:rPr>
        <w:t>v rozvojové p</w:t>
      </w:r>
      <w:r>
        <w:rPr>
          <w:rFonts w:ascii="Arial" w:hAnsi="Arial" w:cs="Arial"/>
        </w:rPr>
        <w:t xml:space="preserve">raxi? </w:t>
      </w:r>
    </w:p>
    <w:p w:rsidR="00EA3460" w:rsidRDefault="00EA3460" w:rsidP="0047085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Jak</w:t>
      </w:r>
      <w:r w:rsidR="0047206C">
        <w:rPr>
          <w:rFonts w:ascii="Arial" w:hAnsi="Arial" w:cs="Arial"/>
        </w:rPr>
        <w:t xml:space="preserve"> zlepšit zadávání výzkumu ze strany praxe</w:t>
      </w:r>
      <w:r w:rsidR="00F85328">
        <w:rPr>
          <w:rFonts w:ascii="Arial" w:hAnsi="Arial" w:cs="Arial"/>
        </w:rPr>
        <w:t>?</w:t>
      </w:r>
    </w:p>
    <w:p w:rsidR="00470850" w:rsidRDefault="00470850" w:rsidP="00470850">
      <w:pPr>
        <w:spacing w:after="0" w:line="240" w:lineRule="auto"/>
        <w:jc w:val="both"/>
        <w:rPr>
          <w:rFonts w:ascii="Arial" w:hAnsi="Arial" w:cs="Arial"/>
          <w:b/>
        </w:rPr>
      </w:pPr>
    </w:p>
    <w:p w:rsidR="009C42D9" w:rsidRPr="009C42D9" w:rsidRDefault="009C42D9" w:rsidP="00470850">
      <w:pPr>
        <w:spacing w:after="0" w:line="240" w:lineRule="auto"/>
        <w:jc w:val="both"/>
        <w:rPr>
          <w:rFonts w:ascii="Arial" w:hAnsi="Arial" w:cs="Arial"/>
          <w:b/>
        </w:rPr>
      </w:pPr>
      <w:r w:rsidRPr="009C42D9">
        <w:rPr>
          <w:rFonts w:ascii="Arial" w:hAnsi="Arial" w:cs="Arial"/>
          <w:b/>
        </w:rPr>
        <w:t xml:space="preserve">Součástí workshopu bude: </w:t>
      </w:r>
    </w:p>
    <w:p w:rsidR="009C42D9" w:rsidRDefault="009C42D9" w:rsidP="0047085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C42D9">
        <w:rPr>
          <w:rFonts w:ascii="Arial" w:hAnsi="Arial" w:cs="Arial"/>
        </w:rPr>
        <w:t>chůz</w:t>
      </w:r>
      <w:r w:rsidR="0047206C">
        <w:rPr>
          <w:rFonts w:ascii="Arial" w:hAnsi="Arial" w:cs="Arial"/>
        </w:rPr>
        <w:t>ka</w:t>
      </w:r>
      <w:r w:rsidRPr="009C42D9">
        <w:rPr>
          <w:rFonts w:ascii="Arial" w:hAnsi="Arial" w:cs="Arial"/>
        </w:rPr>
        <w:t xml:space="preserve"> týmu rozvojová studia v rámci projektu RESAREAS. </w:t>
      </w:r>
    </w:p>
    <w:p w:rsidR="009C42D9" w:rsidRDefault="009C42D9" w:rsidP="0047085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8A25F9">
        <w:rPr>
          <w:rFonts w:ascii="Arial" w:hAnsi="Arial" w:cs="Arial"/>
        </w:rPr>
        <w:t xml:space="preserve">Prezentace </w:t>
      </w:r>
      <w:r>
        <w:rPr>
          <w:rFonts w:ascii="Arial" w:hAnsi="Arial" w:cs="Arial"/>
        </w:rPr>
        <w:t xml:space="preserve">výsledků </w:t>
      </w:r>
      <w:r w:rsidRPr="008A25F9">
        <w:rPr>
          <w:rFonts w:ascii="Arial" w:hAnsi="Arial" w:cs="Arial"/>
        </w:rPr>
        <w:t>studie Hledání cest spolupráce v rozvojových zemích (Studie o potřebách, limitech a příležitostech pro spolupráci mezi českým neziskovým sektorem, soukromým sektorem a vědou a výzkumem v rozvojové spolupráci)</w:t>
      </w:r>
      <w:r>
        <w:rPr>
          <w:rFonts w:ascii="Arial" w:hAnsi="Arial" w:cs="Arial"/>
        </w:rPr>
        <w:t>.</w:t>
      </w:r>
    </w:p>
    <w:p w:rsidR="009C42D9" w:rsidRDefault="0047206C" w:rsidP="0047085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Možnosti obnovení činnosti </w:t>
      </w:r>
      <w:r w:rsidR="009C42D9">
        <w:rPr>
          <w:rFonts w:ascii="Arial" w:hAnsi="Arial" w:cs="Arial"/>
        </w:rPr>
        <w:t>pracovní skupin</w:t>
      </w:r>
      <w:r>
        <w:rPr>
          <w:rFonts w:ascii="Arial" w:hAnsi="Arial" w:cs="Arial"/>
        </w:rPr>
        <w:t>y</w:t>
      </w:r>
      <w:r w:rsidR="009C42D9">
        <w:rPr>
          <w:rFonts w:ascii="Arial" w:hAnsi="Arial" w:cs="Arial"/>
        </w:rPr>
        <w:t xml:space="preserve"> FoRS</w:t>
      </w:r>
      <w:r w:rsidR="009C42D9" w:rsidRPr="008A25F9">
        <w:rPr>
          <w:rFonts w:ascii="Arial" w:hAnsi="Arial" w:cs="Arial"/>
        </w:rPr>
        <w:t xml:space="preserve"> pro rozvojová studia – </w:t>
      </w:r>
      <w:r w:rsidR="009C42D9">
        <w:rPr>
          <w:rFonts w:ascii="Arial" w:hAnsi="Arial" w:cs="Arial"/>
        </w:rPr>
        <w:t xml:space="preserve">představení </w:t>
      </w:r>
      <w:r>
        <w:rPr>
          <w:rFonts w:ascii="Arial" w:hAnsi="Arial" w:cs="Arial"/>
        </w:rPr>
        <w:t xml:space="preserve">dosavadní činnosti </w:t>
      </w:r>
      <w:r w:rsidR="009C42D9">
        <w:rPr>
          <w:rFonts w:ascii="Arial" w:hAnsi="Arial" w:cs="Arial"/>
        </w:rPr>
        <w:t>pracovní skupiny.</w:t>
      </w:r>
    </w:p>
    <w:p w:rsidR="009C42D9" w:rsidRDefault="009C42D9" w:rsidP="0047085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Interaktivní forma síťování. </w:t>
      </w:r>
      <w:proofErr w:type="spellStart"/>
      <w:r>
        <w:rPr>
          <w:rFonts w:ascii="Arial" w:hAnsi="Arial" w:cs="Arial"/>
        </w:rPr>
        <w:t>Facilitovaná</w:t>
      </w:r>
      <w:proofErr w:type="spellEnd"/>
      <w:r>
        <w:rPr>
          <w:rFonts w:ascii="Arial" w:hAnsi="Arial" w:cs="Arial"/>
        </w:rPr>
        <w:t xml:space="preserve"> diskuze vedoucí k zodpovězení základních otázek. </w:t>
      </w:r>
    </w:p>
    <w:p w:rsidR="00470850" w:rsidRDefault="00470850" w:rsidP="00470850">
      <w:pPr>
        <w:spacing w:after="0" w:line="240" w:lineRule="auto"/>
        <w:jc w:val="both"/>
        <w:rPr>
          <w:rFonts w:ascii="Arial" w:hAnsi="Arial" w:cs="Arial"/>
          <w:b/>
        </w:rPr>
      </w:pPr>
    </w:p>
    <w:p w:rsidR="009C42D9" w:rsidRPr="00E028F8" w:rsidRDefault="009C42D9" w:rsidP="00470850">
      <w:pPr>
        <w:spacing w:after="0" w:line="240" w:lineRule="auto"/>
        <w:jc w:val="both"/>
        <w:rPr>
          <w:rFonts w:ascii="Arial" w:hAnsi="Arial" w:cs="Arial"/>
          <w:b/>
        </w:rPr>
      </w:pPr>
      <w:r w:rsidRPr="00E028F8">
        <w:rPr>
          <w:rFonts w:ascii="Arial" w:hAnsi="Arial" w:cs="Arial"/>
          <w:b/>
        </w:rPr>
        <w:t xml:space="preserve">Workshop je určen pro: </w:t>
      </w:r>
    </w:p>
    <w:p w:rsidR="009C42D9" w:rsidRDefault="009C42D9" w:rsidP="0047085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Zástupce nevládních neziskových organizací, akademických a vědecko-výzkumných institucí, studenty, nezávislé konzultanty, odborníky a další subjekty zapojené do zahraniční rozvojové spolupráce.</w:t>
      </w:r>
    </w:p>
    <w:p w:rsidR="009C42D9" w:rsidRDefault="009C42D9" w:rsidP="00470850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CF1CD6">
        <w:rPr>
          <w:rFonts w:ascii="Arial" w:hAnsi="Arial" w:cs="Arial"/>
          <w:b/>
          <w:bCs/>
        </w:rPr>
        <w:t xml:space="preserve">Potvrzení účasti posílejte Adéle Stiborové na </w:t>
      </w:r>
      <w:hyperlink r:id="rId8" w:history="1">
        <w:r w:rsidR="00E028F8" w:rsidRPr="002F10FF">
          <w:rPr>
            <w:rStyle w:val="Hypertextovodkaz"/>
            <w:rFonts w:ascii="Arial" w:hAnsi="Arial" w:cs="Arial"/>
            <w:b/>
            <w:bCs/>
          </w:rPr>
          <w:t>adela.stiborova@fors.cz</w:t>
        </w:r>
      </w:hyperlink>
      <w:r w:rsidRPr="00CF1CD6">
        <w:rPr>
          <w:rFonts w:ascii="Arial" w:hAnsi="Arial" w:cs="Arial"/>
          <w:b/>
          <w:bCs/>
        </w:rPr>
        <w:t xml:space="preserve">, tel. </w:t>
      </w:r>
      <w:r>
        <w:rPr>
          <w:rFonts w:ascii="Arial" w:hAnsi="Arial" w:cs="Arial"/>
          <w:b/>
          <w:bCs/>
        </w:rPr>
        <w:t xml:space="preserve">777 273 909, </w:t>
      </w:r>
      <w:r w:rsidRPr="00CF1CD6">
        <w:rPr>
          <w:rFonts w:ascii="Arial" w:hAnsi="Arial" w:cs="Arial"/>
          <w:b/>
          <w:bCs/>
        </w:rPr>
        <w:t>222 522</w:t>
      </w:r>
      <w:r>
        <w:rPr>
          <w:rFonts w:ascii="Arial" w:hAnsi="Arial" w:cs="Arial"/>
          <w:b/>
          <w:bCs/>
        </w:rPr>
        <w:t xml:space="preserve"> 480, a to nejdéle </w:t>
      </w:r>
      <w:proofErr w:type="gramStart"/>
      <w:r>
        <w:rPr>
          <w:rFonts w:ascii="Arial" w:hAnsi="Arial" w:cs="Arial"/>
          <w:b/>
          <w:bCs/>
        </w:rPr>
        <w:t xml:space="preserve">do </w:t>
      </w:r>
      <w:r w:rsidR="00E028F8">
        <w:rPr>
          <w:rFonts w:ascii="Arial" w:hAnsi="Arial" w:cs="Arial"/>
          <w:b/>
          <w:bCs/>
        </w:rPr>
        <w:t>2.prosince</w:t>
      </w:r>
      <w:proofErr w:type="gramEnd"/>
      <w:r w:rsidR="00E028F8">
        <w:rPr>
          <w:rFonts w:ascii="Arial" w:hAnsi="Arial" w:cs="Arial"/>
          <w:b/>
          <w:bCs/>
        </w:rPr>
        <w:t xml:space="preserve"> 15:00. </w:t>
      </w:r>
    </w:p>
    <w:p w:rsidR="00E028F8" w:rsidRPr="00E028F8" w:rsidRDefault="00E028F8" w:rsidP="0047085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9C42D9" w:rsidRPr="009C42D9" w:rsidRDefault="009C42D9" w:rsidP="00470850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42D9">
        <w:rPr>
          <w:rFonts w:ascii="Arial" w:hAnsi="Arial" w:cs="Arial"/>
          <w:b/>
          <w:sz w:val="24"/>
          <w:szCs w:val="24"/>
          <w:u w:val="single"/>
        </w:rPr>
        <w:t>Program:</w:t>
      </w:r>
    </w:p>
    <w:p w:rsidR="009C42D9" w:rsidRDefault="009C42D9" w:rsidP="00470850">
      <w:pPr>
        <w:spacing w:after="0" w:line="240" w:lineRule="auto"/>
        <w:jc w:val="both"/>
        <w:rPr>
          <w:rFonts w:ascii="Arial" w:hAnsi="Arial" w:cs="Arial"/>
        </w:rPr>
      </w:pPr>
    </w:p>
    <w:p w:rsidR="009C42D9" w:rsidRPr="009C42D9" w:rsidRDefault="009C42D9" w:rsidP="004708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12:45 – 13:00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42D9">
        <w:rPr>
          <w:rFonts w:ascii="Arial" w:hAnsi="Arial" w:cs="Arial"/>
        </w:rPr>
        <w:t>Registrace účastníků</w:t>
      </w:r>
    </w:p>
    <w:p w:rsidR="009C42D9" w:rsidRPr="009C42D9" w:rsidRDefault="009C42D9" w:rsidP="004708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9C42D9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– 13</w:t>
      </w:r>
      <w:r w:rsidRPr="009C42D9">
        <w:rPr>
          <w:rFonts w:ascii="Arial" w:hAnsi="Arial" w:cs="Arial"/>
        </w:rPr>
        <w:t>:10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42D9">
        <w:rPr>
          <w:rFonts w:ascii="Arial" w:hAnsi="Arial" w:cs="Arial"/>
        </w:rPr>
        <w:t>Přivítání, uvedení workshopu</w:t>
      </w:r>
    </w:p>
    <w:p w:rsidR="009C42D9" w:rsidRPr="004720B2" w:rsidRDefault="009C42D9" w:rsidP="00470850">
      <w:pPr>
        <w:spacing w:after="0" w:line="240" w:lineRule="auto"/>
        <w:ind w:left="2124" w:hanging="212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13</w:t>
      </w:r>
      <w:r w:rsidRPr="009C42D9">
        <w:rPr>
          <w:rFonts w:ascii="Arial" w:hAnsi="Arial" w:cs="Arial"/>
        </w:rPr>
        <w:t xml:space="preserve">:10 – </w:t>
      </w:r>
      <w:r>
        <w:rPr>
          <w:rFonts w:ascii="Arial" w:hAnsi="Arial" w:cs="Arial"/>
        </w:rPr>
        <w:t>13:20</w:t>
      </w:r>
      <w:r w:rsidRPr="009C42D9">
        <w:rPr>
          <w:rFonts w:ascii="Arial" w:hAnsi="Arial" w:cs="Arial"/>
        </w:rPr>
        <w:tab/>
      </w:r>
      <w:r>
        <w:rPr>
          <w:rFonts w:ascii="Arial" w:hAnsi="Arial" w:cs="Arial"/>
        </w:rPr>
        <w:t>Úvodní příspěvek – spolupráce obou sektorů z pohledu akademické sektoru</w:t>
      </w:r>
      <w:r w:rsidR="00470850">
        <w:rPr>
          <w:rFonts w:ascii="Arial" w:hAnsi="Arial" w:cs="Arial"/>
        </w:rPr>
        <w:t xml:space="preserve"> – </w:t>
      </w:r>
      <w:r w:rsidR="004720B2" w:rsidRPr="004720B2">
        <w:rPr>
          <w:rFonts w:ascii="Arial" w:hAnsi="Arial" w:cs="Arial"/>
          <w:i/>
        </w:rPr>
        <w:t xml:space="preserve">Martin </w:t>
      </w:r>
      <w:proofErr w:type="spellStart"/>
      <w:r w:rsidR="004720B2" w:rsidRPr="004720B2">
        <w:rPr>
          <w:rFonts w:ascii="Arial" w:hAnsi="Arial" w:cs="Arial"/>
          <w:i/>
        </w:rPr>
        <w:t>Schlossarek</w:t>
      </w:r>
      <w:proofErr w:type="spellEnd"/>
      <w:r w:rsidR="00701846">
        <w:rPr>
          <w:rFonts w:ascii="Arial" w:hAnsi="Arial" w:cs="Arial"/>
          <w:i/>
        </w:rPr>
        <w:t>(UPOL)</w:t>
      </w:r>
    </w:p>
    <w:p w:rsidR="009C42D9" w:rsidRDefault="009C42D9" w:rsidP="004708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13:20 – 13:30</w:t>
      </w:r>
      <w:r w:rsidRPr="009C42D9">
        <w:rPr>
          <w:rFonts w:ascii="Arial" w:hAnsi="Arial" w:cs="Arial"/>
        </w:rPr>
        <w:tab/>
      </w:r>
      <w:r w:rsidRPr="009C42D9">
        <w:rPr>
          <w:rFonts w:ascii="Arial" w:hAnsi="Arial" w:cs="Arial"/>
        </w:rPr>
        <w:tab/>
      </w:r>
      <w:r>
        <w:rPr>
          <w:rFonts w:ascii="Arial" w:hAnsi="Arial" w:cs="Arial"/>
        </w:rPr>
        <w:t>Představení činnosti pra</w:t>
      </w:r>
      <w:r w:rsidR="00470850">
        <w:rPr>
          <w:rFonts w:ascii="Arial" w:hAnsi="Arial" w:cs="Arial"/>
        </w:rPr>
        <w:t xml:space="preserve">covní skupiny Rozvojová studia – </w:t>
      </w:r>
    </w:p>
    <w:p w:rsidR="00F85328" w:rsidRPr="00F85328" w:rsidRDefault="00F85328" w:rsidP="00470850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2412">
        <w:rPr>
          <w:rFonts w:ascii="Arial" w:hAnsi="Arial" w:cs="Arial"/>
          <w:i/>
        </w:rPr>
        <w:t>Ondřej Hlucháň Horký</w:t>
      </w:r>
      <w:r w:rsidR="00701846">
        <w:rPr>
          <w:rFonts w:ascii="Arial" w:hAnsi="Arial" w:cs="Arial"/>
          <w:i/>
        </w:rPr>
        <w:t xml:space="preserve"> (ÚMV)</w:t>
      </w:r>
    </w:p>
    <w:p w:rsidR="009C42D9" w:rsidRPr="009C42D9" w:rsidRDefault="009C42D9" w:rsidP="00470850">
      <w:pPr>
        <w:spacing w:after="0" w:line="240" w:lineRule="auto"/>
        <w:ind w:left="2124" w:hanging="2124"/>
        <w:jc w:val="both"/>
        <w:rPr>
          <w:rFonts w:ascii="Arial" w:hAnsi="Arial" w:cs="Arial"/>
        </w:rPr>
      </w:pPr>
      <w:r w:rsidRPr="009C42D9">
        <w:rPr>
          <w:rFonts w:ascii="Arial" w:hAnsi="Arial" w:cs="Arial"/>
        </w:rPr>
        <w:t>13:30 – 13:</w:t>
      </w:r>
      <w:r>
        <w:rPr>
          <w:rFonts w:ascii="Arial" w:hAnsi="Arial" w:cs="Arial"/>
        </w:rPr>
        <w:t>40</w:t>
      </w:r>
      <w:r>
        <w:rPr>
          <w:rFonts w:ascii="Arial" w:hAnsi="Arial" w:cs="Arial"/>
        </w:rPr>
        <w:tab/>
      </w:r>
      <w:r w:rsidRPr="009C42D9">
        <w:rPr>
          <w:rFonts w:ascii="Arial" w:hAnsi="Arial" w:cs="Arial"/>
        </w:rPr>
        <w:t xml:space="preserve">Představení výsledků studie Hledání cest spolupráce v rozvojových zemích </w:t>
      </w:r>
    </w:p>
    <w:p w:rsidR="000B23FF" w:rsidRDefault="009C42D9" w:rsidP="0047085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13:40 – 15:00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Facilitovaná</w:t>
      </w:r>
      <w:proofErr w:type="spellEnd"/>
      <w:r>
        <w:rPr>
          <w:rFonts w:ascii="Arial" w:hAnsi="Arial" w:cs="Arial"/>
          <w:bCs/>
        </w:rPr>
        <w:t xml:space="preserve"> diskuze </w:t>
      </w:r>
    </w:p>
    <w:p w:rsidR="009C42D9" w:rsidRPr="009C42D9" w:rsidRDefault="009C42D9" w:rsidP="00470850">
      <w:pPr>
        <w:spacing w:after="0" w:line="240" w:lineRule="auto"/>
        <w:rPr>
          <w:rFonts w:ascii="Arial" w:hAnsi="Arial" w:cs="Arial"/>
          <w:b/>
          <w:i/>
        </w:rPr>
      </w:pPr>
      <w:r w:rsidRPr="009C42D9">
        <w:rPr>
          <w:rFonts w:ascii="Arial" w:hAnsi="Arial" w:cs="Arial"/>
          <w:bCs/>
          <w:i/>
        </w:rPr>
        <w:tab/>
      </w:r>
      <w:r w:rsidRPr="009C42D9">
        <w:rPr>
          <w:rFonts w:ascii="Arial" w:hAnsi="Arial" w:cs="Arial"/>
          <w:bCs/>
          <w:i/>
        </w:rPr>
        <w:tab/>
      </w:r>
      <w:r w:rsidRPr="009C42D9">
        <w:rPr>
          <w:rFonts w:ascii="Arial" w:hAnsi="Arial" w:cs="Arial"/>
          <w:bCs/>
          <w:i/>
        </w:rPr>
        <w:tab/>
      </w:r>
      <w:proofErr w:type="spellStart"/>
      <w:r w:rsidRPr="009C42D9">
        <w:rPr>
          <w:rFonts w:ascii="Arial" w:hAnsi="Arial" w:cs="Arial"/>
          <w:bCs/>
          <w:i/>
        </w:rPr>
        <w:t>Facilitátor</w:t>
      </w:r>
      <w:proofErr w:type="spellEnd"/>
      <w:r w:rsidRPr="009C42D9">
        <w:rPr>
          <w:rFonts w:ascii="Arial" w:hAnsi="Arial" w:cs="Arial"/>
          <w:bCs/>
          <w:i/>
        </w:rPr>
        <w:t xml:space="preserve">: Robin </w:t>
      </w:r>
      <w:proofErr w:type="spellStart"/>
      <w:r w:rsidRPr="009C42D9">
        <w:rPr>
          <w:rFonts w:ascii="Arial" w:hAnsi="Arial" w:cs="Arial"/>
          <w:bCs/>
          <w:i/>
        </w:rPr>
        <w:t>Ujfaluši</w:t>
      </w:r>
      <w:proofErr w:type="spellEnd"/>
      <w:r w:rsidR="0047206C">
        <w:rPr>
          <w:rFonts w:ascii="Arial" w:hAnsi="Arial" w:cs="Arial"/>
          <w:bCs/>
          <w:i/>
        </w:rPr>
        <w:t xml:space="preserve"> (tbc)</w:t>
      </w:r>
    </w:p>
    <w:sectPr w:rsidR="009C42D9" w:rsidRPr="009C42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5ED" w:rsidRDefault="007E35ED" w:rsidP="00FD7723">
      <w:pPr>
        <w:spacing w:after="0" w:line="240" w:lineRule="auto"/>
      </w:pPr>
      <w:r>
        <w:separator/>
      </w:r>
    </w:p>
  </w:endnote>
  <w:endnote w:type="continuationSeparator" w:id="0">
    <w:p w:rsidR="007E35ED" w:rsidRDefault="007E35ED" w:rsidP="00FD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723" w:rsidRDefault="00FD7723" w:rsidP="00FD7723">
    <w:pPr>
      <w:pStyle w:val="Zpat"/>
      <w:jc w:val="center"/>
    </w:pPr>
    <w:r>
      <w:rPr>
        <w:noProof/>
        <w:lang w:eastAsia="cs-CZ"/>
      </w:rPr>
      <w:drawing>
        <wp:inline distT="0" distB="0" distL="0" distR="0" wp14:anchorId="56C2861E" wp14:editId="7FA01532">
          <wp:extent cx="1511811" cy="25298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ka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811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7723" w:rsidRDefault="00FD7723" w:rsidP="00FD7723">
    <w:pPr>
      <w:pStyle w:val="Zpat"/>
      <w:jc w:val="center"/>
    </w:pPr>
  </w:p>
  <w:p w:rsidR="00FD7723" w:rsidRDefault="00FD7723" w:rsidP="00FD7723">
    <w:pPr>
      <w:pStyle w:val="Zpat"/>
      <w:jc w:val="center"/>
    </w:pPr>
    <w:r w:rsidRPr="00154136">
      <w:rPr>
        <w:sz w:val="18"/>
        <w:szCs w:val="18"/>
      </w:rPr>
      <w:t>Tento projekt je spolufinancován Evropským sociálním fondem a státním rozpočtem České republiky.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5ED" w:rsidRDefault="007E35ED" w:rsidP="00FD7723">
      <w:pPr>
        <w:spacing w:after="0" w:line="240" w:lineRule="auto"/>
      </w:pPr>
      <w:r>
        <w:separator/>
      </w:r>
    </w:p>
  </w:footnote>
  <w:footnote w:type="continuationSeparator" w:id="0">
    <w:p w:rsidR="007E35ED" w:rsidRDefault="007E35ED" w:rsidP="00FD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723" w:rsidRDefault="00FD7723">
    <w:pPr>
      <w:pStyle w:val="Zhlav"/>
    </w:pPr>
    <w:r>
      <w:rPr>
        <w:noProof/>
        <w:lang w:eastAsia="cs-CZ"/>
      </w:rPr>
      <w:drawing>
        <wp:inline distT="0" distB="0" distL="0" distR="0" wp14:anchorId="383D0ACB" wp14:editId="18D3E929">
          <wp:extent cx="5760720" cy="1117193"/>
          <wp:effectExtent l="0" t="0" r="0" b="698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fors_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17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4F"/>
    <w:multiLevelType w:val="hybridMultilevel"/>
    <w:tmpl w:val="11E0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12927"/>
    <w:multiLevelType w:val="hybridMultilevel"/>
    <w:tmpl w:val="0674D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E615C"/>
    <w:multiLevelType w:val="hybridMultilevel"/>
    <w:tmpl w:val="A0380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A744E"/>
    <w:multiLevelType w:val="hybridMultilevel"/>
    <w:tmpl w:val="454AB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824E6"/>
    <w:multiLevelType w:val="hybridMultilevel"/>
    <w:tmpl w:val="99EA4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23"/>
    <w:rsid w:val="00004C76"/>
    <w:rsid w:val="00036162"/>
    <w:rsid w:val="00051085"/>
    <w:rsid w:val="0005336A"/>
    <w:rsid w:val="000B23FF"/>
    <w:rsid w:val="0011097B"/>
    <w:rsid w:val="0023695D"/>
    <w:rsid w:val="00277478"/>
    <w:rsid w:val="002E5C40"/>
    <w:rsid w:val="00325E60"/>
    <w:rsid w:val="003807A9"/>
    <w:rsid w:val="00392412"/>
    <w:rsid w:val="0040690C"/>
    <w:rsid w:val="00470850"/>
    <w:rsid w:val="0047206C"/>
    <w:rsid w:val="004720B2"/>
    <w:rsid w:val="00504552"/>
    <w:rsid w:val="0050782E"/>
    <w:rsid w:val="006E5E61"/>
    <w:rsid w:val="00701846"/>
    <w:rsid w:val="007235E1"/>
    <w:rsid w:val="007E35ED"/>
    <w:rsid w:val="008258AE"/>
    <w:rsid w:val="00846320"/>
    <w:rsid w:val="00894786"/>
    <w:rsid w:val="008A25F9"/>
    <w:rsid w:val="009C42D9"/>
    <w:rsid w:val="00BE1CA0"/>
    <w:rsid w:val="00CF6845"/>
    <w:rsid w:val="00D23E67"/>
    <w:rsid w:val="00DB20FB"/>
    <w:rsid w:val="00DF517E"/>
    <w:rsid w:val="00E028F8"/>
    <w:rsid w:val="00EA3460"/>
    <w:rsid w:val="00ED63FF"/>
    <w:rsid w:val="00F07A09"/>
    <w:rsid w:val="00F75B83"/>
    <w:rsid w:val="00F85328"/>
    <w:rsid w:val="00F874FD"/>
    <w:rsid w:val="00F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7C15F-B970-46F4-B52C-985F8CDC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723"/>
  </w:style>
  <w:style w:type="paragraph" w:styleId="Zpat">
    <w:name w:val="footer"/>
    <w:basedOn w:val="Normln"/>
    <w:link w:val="ZpatChar"/>
    <w:uiPriority w:val="99"/>
    <w:unhideWhenUsed/>
    <w:rsid w:val="00FD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723"/>
  </w:style>
  <w:style w:type="paragraph" w:styleId="Textbubliny">
    <w:name w:val="Balloon Text"/>
    <w:basedOn w:val="Normln"/>
    <w:link w:val="TextbublinyChar"/>
    <w:uiPriority w:val="99"/>
    <w:semiHidden/>
    <w:unhideWhenUsed/>
    <w:rsid w:val="00FD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72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1097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A25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25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25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25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25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C4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a.stiborova@for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26427-F8E2-435E-BBCF-ADC0E22A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fors01</dc:creator>
  <cp:lastModifiedBy>Jana Miléřová</cp:lastModifiedBy>
  <cp:revision>2</cp:revision>
  <dcterms:created xsi:type="dcterms:W3CDTF">2013-11-27T18:01:00Z</dcterms:created>
  <dcterms:modified xsi:type="dcterms:W3CDTF">2013-11-27T18:01:00Z</dcterms:modified>
</cp:coreProperties>
</file>