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C" w:rsidRDefault="008730EC" w:rsidP="008730EC">
      <w:pPr>
        <w:rPr>
          <w:b/>
          <w:bCs/>
          <w:color w:val="FF0000"/>
          <w:sz w:val="36"/>
          <w:szCs w:val="36"/>
        </w:rPr>
      </w:pPr>
      <w:r w:rsidRPr="000D1ACA">
        <w:rPr>
          <w:b/>
          <w:bCs/>
          <w:color w:val="FF0000"/>
          <w:sz w:val="36"/>
          <w:szCs w:val="36"/>
        </w:rPr>
        <w:t>Z MÍSTA NA MÍSTO</w:t>
      </w:r>
    </w:p>
    <w:p w:rsidR="00FC616C" w:rsidRPr="000D1ACA" w:rsidRDefault="004C62A0" w:rsidP="008730EC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Komponovaná výstava o poh</w:t>
      </w:r>
      <w:r w:rsidR="00AB6B6D">
        <w:rPr>
          <w:b/>
          <w:bCs/>
          <w:color w:val="FF0000"/>
          <w:sz w:val="36"/>
          <w:szCs w:val="36"/>
        </w:rPr>
        <w:t>ybu lidí a věcí v dnešním světě</w:t>
      </w:r>
      <w:r w:rsidR="00FC616C">
        <w:rPr>
          <w:b/>
          <w:bCs/>
          <w:color w:val="FF0000"/>
          <w:sz w:val="36"/>
          <w:szCs w:val="36"/>
        </w:rPr>
        <w:t xml:space="preserve">  </w:t>
      </w:r>
    </w:p>
    <w:p w:rsidR="00AB6B6D" w:rsidRDefault="00AB6B6D" w:rsidP="008730EC">
      <w:pPr>
        <w:rPr>
          <w:b/>
          <w:bCs/>
          <w:color w:val="FF0000"/>
        </w:rPr>
      </w:pPr>
    </w:p>
    <w:p w:rsidR="008730EC" w:rsidRPr="00AB6B6D" w:rsidRDefault="000D1ACA" w:rsidP="008730EC">
      <w:pPr>
        <w:rPr>
          <w:b/>
          <w:bCs/>
          <w:color w:val="1F497D" w:themeColor="text2"/>
        </w:rPr>
      </w:pPr>
      <w:r w:rsidRPr="00AB6B6D">
        <w:rPr>
          <w:b/>
          <w:bCs/>
          <w:color w:val="1F497D" w:themeColor="text2"/>
        </w:rPr>
        <w:t>6. -</w:t>
      </w:r>
      <w:r w:rsidR="00DE0227" w:rsidRPr="00AB6B6D">
        <w:rPr>
          <w:b/>
          <w:bCs/>
          <w:color w:val="1F497D" w:themeColor="text2"/>
        </w:rPr>
        <w:t xml:space="preserve"> 28. </w:t>
      </w:r>
      <w:r w:rsidR="008730EC" w:rsidRPr="00AB6B6D">
        <w:rPr>
          <w:b/>
          <w:bCs/>
          <w:color w:val="1F497D" w:themeColor="text2"/>
        </w:rPr>
        <w:t xml:space="preserve">června 2013 </w:t>
      </w:r>
    </w:p>
    <w:p w:rsidR="008730EC" w:rsidRPr="00AB6B6D" w:rsidRDefault="008730EC" w:rsidP="008730EC">
      <w:pPr>
        <w:rPr>
          <w:b/>
          <w:bCs/>
          <w:color w:val="1F497D" w:themeColor="text2"/>
        </w:rPr>
      </w:pPr>
      <w:r w:rsidRPr="00AB6B6D">
        <w:rPr>
          <w:b/>
          <w:bCs/>
          <w:color w:val="1F497D" w:themeColor="text2"/>
        </w:rPr>
        <w:t>České centr</w:t>
      </w:r>
      <w:r w:rsidR="00B6681E" w:rsidRPr="00AB6B6D">
        <w:rPr>
          <w:b/>
          <w:bCs/>
          <w:color w:val="1F497D" w:themeColor="text2"/>
        </w:rPr>
        <w:t>um Praha, Rytířská 31, Praha 1 (</w:t>
      </w:r>
      <w:r w:rsidR="0082407F" w:rsidRPr="00AB6B6D">
        <w:rPr>
          <w:b/>
          <w:bCs/>
          <w:color w:val="1F497D" w:themeColor="text2"/>
        </w:rPr>
        <w:t xml:space="preserve">nové </w:t>
      </w:r>
      <w:r w:rsidR="00B6681E" w:rsidRPr="00AB6B6D">
        <w:rPr>
          <w:b/>
          <w:bCs/>
          <w:color w:val="1F497D" w:themeColor="text2"/>
        </w:rPr>
        <w:t>suterénní prostory)</w:t>
      </w:r>
    </w:p>
    <w:p w:rsidR="008730EC" w:rsidRPr="00AB6B6D" w:rsidRDefault="008730EC" w:rsidP="008730EC">
      <w:pPr>
        <w:rPr>
          <w:b/>
          <w:bCs/>
          <w:sz w:val="32"/>
          <w:szCs w:val="32"/>
        </w:rPr>
      </w:pPr>
    </w:p>
    <w:p w:rsidR="008730EC" w:rsidRPr="0078301B" w:rsidRDefault="008730EC" w:rsidP="008730EC">
      <w:pPr>
        <w:rPr>
          <w:b/>
          <w:bCs/>
          <w:color w:val="FF0000"/>
          <w:sz w:val="22"/>
          <w:szCs w:val="22"/>
        </w:rPr>
        <w:sectPr w:rsidR="008730EC" w:rsidRPr="0078301B" w:rsidSect="0065323C">
          <w:headerReference w:type="default" r:id="rId8"/>
          <w:footerReference w:type="default" r:id="rId9"/>
          <w:type w:val="continuous"/>
          <w:pgSz w:w="11906" w:h="16838"/>
          <w:pgMar w:top="1843" w:right="851" w:bottom="1843" w:left="1418" w:header="709" w:footer="709" w:gutter="0"/>
          <w:cols w:space="255"/>
          <w:docGrid w:linePitch="360"/>
        </w:sectPr>
      </w:pPr>
    </w:p>
    <w:p w:rsidR="008730EC" w:rsidRPr="0078301B" w:rsidRDefault="008730EC" w:rsidP="008730EC">
      <w:pPr>
        <w:pStyle w:val="02PODTITULEK-modry"/>
        <w:spacing w:before="0" w:after="0"/>
        <w:rPr>
          <w:b w:val="0"/>
          <w:bCs w:val="0"/>
          <w:i/>
          <w:color w:val="auto"/>
          <w:kern w:val="0"/>
          <w:sz w:val="22"/>
          <w:szCs w:val="22"/>
        </w:rPr>
      </w:pPr>
      <w:r w:rsidRPr="0078301B">
        <w:rPr>
          <w:b w:val="0"/>
          <w:bCs w:val="0"/>
          <w:i/>
          <w:color w:val="auto"/>
          <w:kern w:val="0"/>
          <w:sz w:val="22"/>
          <w:szCs w:val="22"/>
        </w:rPr>
        <w:lastRenderedPageBreak/>
        <w:t>Tisková zpráva</w:t>
      </w:r>
      <w:r w:rsidR="000D1ACA">
        <w:rPr>
          <w:b w:val="0"/>
          <w:bCs w:val="0"/>
          <w:i/>
          <w:color w:val="auto"/>
          <w:kern w:val="0"/>
          <w:sz w:val="22"/>
          <w:szCs w:val="22"/>
        </w:rPr>
        <w:t>, Česká centra – ústředí</w:t>
      </w:r>
      <w:r w:rsidR="00820F97">
        <w:rPr>
          <w:b w:val="0"/>
          <w:bCs w:val="0"/>
          <w:i/>
          <w:color w:val="auto"/>
          <w:kern w:val="0"/>
          <w:sz w:val="22"/>
          <w:szCs w:val="22"/>
        </w:rPr>
        <w:t>, ADRA</w:t>
      </w:r>
      <w:r w:rsidR="000D1ACA">
        <w:rPr>
          <w:b w:val="0"/>
          <w:bCs w:val="0"/>
          <w:i/>
          <w:color w:val="auto"/>
          <w:kern w:val="0"/>
          <w:sz w:val="22"/>
          <w:szCs w:val="22"/>
        </w:rPr>
        <w:br/>
        <w:t xml:space="preserve">Praha, </w:t>
      </w:r>
      <w:r w:rsidR="00CD00B7" w:rsidRPr="0078301B">
        <w:rPr>
          <w:b w:val="0"/>
          <w:bCs w:val="0"/>
          <w:i/>
          <w:color w:val="auto"/>
          <w:kern w:val="0"/>
          <w:sz w:val="22"/>
          <w:szCs w:val="22"/>
        </w:rPr>
        <w:t>31</w:t>
      </w:r>
      <w:r w:rsidR="00DD6A8B" w:rsidRPr="0078301B">
        <w:rPr>
          <w:b w:val="0"/>
          <w:bCs w:val="0"/>
          <w:i/>
          <w:color w:val="auto"/>
          <w:kern w:val="0"/>
          <w:sz w:val="22"/>
          <w:szCs w:val="22"/>
        </w:rPr>
        <w:t>.</w:t>
      </w:r>
      <w:r w:rsidR="004339A7" w:rsidRPr="0078301B">
        <w:rPr>
          <w:b w:val="0"/>
          <w:bCs w:val="0"/>
          <w:i/>
          <w:color w:val="auto"/>
          <w:kern w:val="0"/>
          <w:sz w:val="22"/>
          <w:szCs w:val="22"/>
        </w:rPr>
        <w:t xml:space="preserve"> 5. </w:t>
      </w:r>
      <w:r w:rsidRPr="0078301B">
        <w:rPr>
          <w:b w:val="0"/>
          <w:bCs w:val="0"/>
          <w:i/>
          <w:color w:val="auto"/>
          <w:kern w:val="0"/>
          <w:sz w:val="22"/>
          <w:szCs w:val="22"/>
        </w:rPr>
        <w:t>2013</w:t>
      </w:r>
    </w:p>
    <w:p w:rsidR="00FC616C" w:rsidRDefault="00FC616C" w:rsidP="003A6856">
      <w:pPr>
        <w:jc w:val="both"/>
        <w:rPr>
          <w:b/>
        </w:rPr>
      </w:pPr>
    </w:p>
    <w:p w:rsidR="00C912A6" w:rsidRDefault="00B6681E" w:rsidP="003A6856">
      <w:pPr>
        <w:jc w:val="both"/>
        <w:rPr>
          <w:b/>
        </w:rPr>
      </w:pPr>
      <w:r>
        <w:rPr>
          <w:b/>
        </w:rPr>
        <w:t>V</w:t>
      </w:r>
      <w:r w:rsidR="0082407F">
        <w:rPr>
          <w:b/>
        </w:rPr>
        <w:t xml:space="preserve"> nových </w:t>
      </w:r>
      <w:r>
        <w:rPr>
          <w:b/>
        </w:rPr>
        <w:t>suterénních</w:t>
      </w:r>
      <w:r w:rsidR="00DE0227" w:rsidRPr="000D1ACA">
        <w:rPr>
          <w:b/>
        </w:rPr>
        <w:t xml:space="preserve"> prostorách Českého centra Praha bude od 6. června 2013 k vidění komponovaný projekt s názvem Z MÍSTA NA MÍSTO. Jeho ambic</w:t>
      </w:r>
      <w:r w:rsidR="00820F97">
        <w:rPr>
          <w:b/>
        </w:rPr>
        <w:t>í je nalezení odpovědi na otázky</w:t>
      </w:r>
      <w:r w:rsidR="00DE0227" w:rsidRPr="000D1ACA">
        <w:rPr>
          <w:b/>
        </w:rPr>
        <w:t xml:space="preserve"> „</w:t>
      </w:r>
      <w:r w:rsidR="00271713" w:rsidRPr="000D1ACA">
        <w:rPr>
          <w:b/>
          <w:i/>
        </w:rPr>
        <w:t>P</w:t>
      </w:r>
      <w:r w:rsidR="000869CD" w:rsidRPr="000D1ACA">
        <w:rPr>
          <w:b/>
          <w:i/>
        </w:rPr>
        <w:t>roč a jak se lidé i věci v dnešním propojeném světě pohybují</w:t>
      </w:r>
      <w:r w:rsidR="000D1ACA" w:rsidRPr="000D1ACA">
        <w:rPr>
          <w:b/>
          <w:i/>
        </w:rPr>
        <w:t>?</w:t>
      </w:r>
      <w:r w:rsidR="000869CD" w:rsidRPr="000D1ACA">
        <w:rPr>
          <w:b/>
          <w:i/>
        </w:rPr>
        <w:t xml:space="preserve"> </w:t>
      </w:r>
      <w:r w:rsidR="000D1ACA" w:rsidRPr="000D1ACA">
        <w:rPr>
          <w:b/>
          <w:i/>
        </w:rPr>
        <w:t>J</w:t>
      </w:r>
      <w:r w:rsidR="00D42668" w:rsidRPr="000D1ACA">
        <w:rPr>
          <w:b/>
          <w:i/>
        </w:rPr>
        <w:t>ak dát náš běžný život do souvislosti s životem lidí v jiných částech světa?</w:t>
      </w:r>
      <w:r w:rsidR="000D1ACA">
        <w:rPr>
          <w:b/>
        </w:rPr>
        <w:t xml:space="preserve">“. </w:t>
      </w:r>
      <w:r w:rsidR="00DE0227" w:rsidRPr="000D1ACA">
        <w:rPr>
          <w:b/>
        </w:rPr>
        <w:t>Nedílnou součást</w:t>
      </w:r>
      <w:r w:rsidR="0078301B" w:rsidRPr="000D1ACA">
        <w:rPr>
          <w:b/>
        </w:rPr>
        <w:t xml:space="preserve"> tvoří </w:t>
      </w:r>
      <w:r w:rsidR="0082407F">
        <w:rPr>
          <w:b/>
        </w:rPr>
        <w:t xml:space="preserve">interaktivní </w:t>
      </w:r>
      <w:r w:rsidR="0078301B" w:rsidRPr="000D1ACA">
        <w:rPr>
          <w:b/>
        </w:rPr>
        <w:t xml:space="preserve">výstava Supermarket svět (odbornou garanci </w:t>
      </w:r>
      <w:r w:rsidR="000D1ACA">
        <w:rPr>
          <w:b/>
        </w:rPr>
        <w:t xml:space="preserve">této části projektu </w:t>
      </w:r>
      <w:r w:rsidR="0078301B" w:rsidRPr="000D1ACA">
        <w:rPr>
          <w:b/>
        </w:rPr>
        <w:t xml:space="preserve">poskytl Petr Nikl).  Další část přehlídky </w:t>
      </w:r>
      <w:r w:rsidR="00C912A6">
        <w:rPr>
          <w:b/>
        </w:rPr>
        <w:t xml:space="preserve">s názvem </w:t>
      </w:r>
    </w:p>
    <w:p w:rsidR="003A6856" w:rsidRPr="00AB6B6D" w:rsidRDefault="00C912A6" w:rsidP="003A6856">
      <w:pPr>
        <w:jc w:val="both"/>
        <w:rPr>
          <w:b/>
        </w:rPr>
      </w:pPr>
      <w:r>
        <w:rPr>
          <w:b/>
        </w:rPr>
        <w:t xml:space="preserve">Colors of My Life </w:t>
      </w:r>
      <w:r w:rsidR="0078301B" w:rsidRPr="000D1ACA">
        <w:rPr>
          <w:b/>
        </w:rPr>
        <w:t xml:space="preserve">představí </w:t>
      </w:r>
      <w:r w:rsidR="0082407F">
        <w:rPr>
          <w:b/>
        </w:rPr>
        <w:t>fotografie a kresby dětí z různých rozvojových zemí</w:t>
      </w:r>
      <w:r w:rsidR="00AB6B6D">
        <w:rPr>
          <w:b/>
        </w:rPr>
        <w:t>. K vidění budou též</w:t>
      </w:r>
      <w:r w:rsidR="0082407F">
        <w:rPr>
          <w:b/>
        </w:rPr>
        <w:t xml:space="preserve"> </w:t>
      </w:r>
      <w:r w:rsidR="0078301B" w:rsidRPr="000D1ACA">
        <w:rPr>
          <w:b/>
        </w:rPr>
        <w:t xml:space="preserve">práce vítězů výtvarné soutěže žáků tuzemských základních škol a Českých škol bez hranic. </w:t>
      </w:r>
      <w:r w:rsidR="00AB6B6D">
        <w:rPr>
          <w:b/>
        </w:rPr>
        <w:t>P</w:t>
      </w:r>
      <w:r w:rsidR="0078301B" w:rsidRPr="000D1ACA">
        <w:rPr>
          <w:b/>
        </w:rPr>
        <w:t xml:space="preserve">rojekt organizuje Program </w:t>
      </w:r>
      <w:r w:rsidR="003A6856" w:rsidRPr="000D1ACA">
        <w:rPr>
          <w:b/>
        </w:rPr>
        <w:t>globálního rozvojového vzdělávání PRVák nevládní organizace ADRA</w:t>
      </w:r>
      <w:r w:rsidR="003A6856" w:rsidRPr="000D1ACA">
        <w:rPr>
          <w:b/>
          <w:shd w:val="clear" w:color="auto" w:fill="FFFFFF"/>
        </w:rPr>
        <w:t xml:space="preserve"> </w:t>
      </w:r>
      <w:r w:rsidR="0078301B" w:rsidRPr="000D1ACA">
        <w:rPr>
          <w:b/>
          <w:shd w:val="clear" w:color="auto" w:fill="FFFFFF"/>
        </w:rPr>
        <w:t xml:space="preserve">ve spolupráci s Českými centry. Koná se pod záštitou </w:t>
      </w:r>
      <w:r w:rsidR="00DE0227" w:rsidRPr="000D1ACA">
        <w:rPr>
          <w:b/>
          <w:shd w:val="clear" w:color="auto" w:fill="FFFFFF"/>
        </w:rPr>
        <w:t xml:space="preserve">Karla Schwarzenberga, </w:t>
      </w:r>
      <w:r w:rsidR="003A6856" w:rsidRPr="000D1ACA">
        <w:rPr>
          <w:b/>
          <w:shd w:val="clear" w:color="auto" w:fill="FFFFFF"/>
        </w:rPr>
        <w:t xml:space="preserve">místopředsedy vlády </w:t>
      </w:r>
      <w:r w:rsidR="00DE0227" w:rsidRPr="000D1ACA">
        <w:rPr>
          <w:b/>
          <w:shd w:val="clear" w:color="auto" w:fill="FFFFFF"/>
        </w:rPr>
        <w:t xml:space="preserve">a ministra zahraničních věcí ČR. </w:t>
      </w:r>
    </w:p>
    <w:p w:rsidR="003A6856" w:rsidRPr="000D1ACA" w:rsidRDefault="003A6856" w:rsidP="003A6856">
      <w:pPr>
        <w:jc w:val="both"/>
      </w:pPr>
    </w:p>
    <w:p w:rsidR="00FC616C" w:rsidRPr="000D1ACA" w:rsidRDefault="00FC616C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  <w:r w:rsidRPr="000D1ACA">
        <w:rPr>
          <w:lang w:val="cs-CZ"/>
        </w:rPr>
        <w:t>Globální rozvojové vzdělávání</w:t>
      </w:r>
      <w:r w:rsidRPr="000D1ACA">
        <w:rPr>
          <w:i/>
          <w:lang w:val="cs-CZ"/>
        </w:rPr>
        <w:t xml:space="preserve"> </w:t>
      </w:r>
      <w:r w:rsidRPr="000D1ACA">
        <w:rPr>
          <w:lang w:val="cs-CZ"/>
        </w:rPr>
        <w:t xml:space="preserve">se snaží hravou </w:t>
      </w:r>
    </w:p>
    <w:p w:rsidR="00C912A6" w:rsidRDefault="00FC616C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  <w:r w:rsidRPr="000D1ACA">
        <w:rPr>
          <w:lang w:val="cs-CZ"/>
        </w:rPr>
        <w:t xml:space="preserve">a zajímavou formou motivovat žáky a studenty k přemýšlení o globálních tématech přesahujících hranice států, jako jsou migrace, chudoba, odpovědná spotřeba, ekologická udržitelnost a podobně. </w:t>
      </w:r>
      <w:r>
        <w:rPr>
          <w:lang w:val="cs-CZ"/>
        </w:rPr>
        <w:t xml:space="preserve"> „</w:t>
      </w:r>
      <w:r w:rsidRPr="00FC616C">
        <w:rPr>
          <w:i/>
          <w:lang w:val="cs-CZ"/>
        </w:rPr>
        <w:t>S podobným záměrem jsme koncipovali i výstavu Z místa na místo. Poutavým způsobem chceme ukázat, že to, jak se chováme tady a teď, může mít vliv na lidi žijící na druhé straně planety</w:t>
      </w:r>
      <w:r w:rsidRPr="000D1ACA">
        <w:rPr>
          <w:lang w:val="cs-CZ"/>
        </w:rPr>
        <w:t xml:space="preserve">,“ vysvětluje Tereza Čajková, vedoucí programu globálního </w:t>
      </w:r>
    </w:p>
    <w:p w:rsidR="00C912A6" w:rsidRDefault="00C912A6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</w:p>
    <w:p w:rsidR="00C912A6" w:rsidRDefault="00C912A6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</w:p>
    <w:p w:rsidR="00C912A6" w:rsidRDefault="00C912A6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</w:p>
    <w:p w:rsidR="00C912A6" w:rsidRDefault="00C912A6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</w:p>
    <w:p w:rsidR="00AB6B6D" w:rsidRDefault="00AB6B6D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</w:p>
    <w:p w:rsidR="00AB6B6D" w:rsidRDefault="00AB6B6D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</w:p>
    <w:p w:rsidR="00FC616C" w:rsidRPr="000D1ACA" w:rsidRDefault="00FC616C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lang w:val="cs-CZ"/>
        </w:rPr>
      </w:pPr>
      <w:r w:rsidRPr="000D1ACA">
        <w:rPr>
          <w:lang w:val="cs-CZ"/>
        </w:rPr>
        <w:t xml:space="preserve">rozvojového vzdělávání PRVák nevládní organizace ADRA. </w:t>
      </w:r>
    </w:p>
    <w:p w:rsidR="00AB6B6D" w:rsidRDefault="00AB6B6D" w:rsidP="003A6856">
      <w:pPr>
        <w:jc w:val="both"/>
        <w:rPr>
          <w:i/>
          <w:color w:val="FF0000"/>
        </w:rPr>
      </w:pPr>
    </w:p>
    <w:p w:rsidR="003A6856" w:rsidRPr="000D1ACA" w:rsidRDefault="003A6856" w:rsidP="003A6856">
      <w:pPr>
        <w:jc w:val="both"/>
      </w:pPr>
      <w:r w:rsidRPr="000D1ACA">
        <w:rPr>
          <w:iCs/>
          <w:color w:val="000000"/>
        </w:rPr>
        <w:t>Děti i dospělí návštěvníci mohou během výstavy hledat a nalézat odpovědi na otázky</w:t>
      </w:r>
      <w:r w:rsidR="00AB6B6D">
        <w:rPr>
          <w:iCs/>
          <w:color w:val="000000"/>
        </w:rPr>
        <w:t xml:space="preserve"> například kolik </w:t>
      </w:r>
      <w:r w:rsidRPr="000D1ACA">
        <w:rPr>
          <w:iCs/>
          <w:color w:val="000000"/>
        </w:rPr>
        <w:t>váží naše tričko a kolik vody se spotřebuje na jeho výrobu, odkud pocházejí různé součástky mobilního telefonu nebo jak prožívají svůj obyčejný den děti v Beninu, Indii, Etiopii a v dalších vzdálených zemích.</w:t>
      </w:r>
    </w:p>
    <w:p w:rsidR="003A6856" w:rsidRPr="000D1ACA" w:rsidRDefault="003A6856" w:rsidP="003A6856">
      <w:pPr>
        <w:jc w:val="both"/>
      </w:pPr>
    </w:p>
    <w:p w:rsidR="00D64E42" w:rsidRPr="00FB351F" w:rsidRDefault="003A6856" w:rsidP="00D64E42">
      <w:pPr>
        <w:jc w:val="both"/>
      </w:pPr>
      <w:r w:rsidRPr="0082407F">
        <w:t xml:space="preserve">Projekt </w:t>
      </w:r>
      <w:r w:rsidR="008730EC" w:rsidRPr="0082407F">
        <w:t>nabí</w:t>
      </w:r>
      <w:r w:rsidR="00137B0E" w:rsidRPr="0082407F">
        <w:t>dne</w:t>
      </w:r>
      <w:r w:rsidR="008730EC" w:rsidRPr="0082407F">
        <w:t xml:space="preserve"> výstavu </w:t>
      </w:r>
      <w:r w:rsidR="008730EC" w:rsidRPr="0082407F">
        <w:rPr>
          <w:b/>
          <w:i/>
        </w:rPr>
        <w:t xml:space="preserve">Supermarket Svět </w:t>
      </w:r>
      <w:r w:rsidR="0078301B" w:rsidRPr="0082407F">
        <w:t>vytvořenou organizací Na Zemi</w:t>
      </w:r>
      <w:r w:rsidR="000D1ACA" w:rsidRPr="0082407F">
        <w:t xml:space="preserve">. </w:t>
      </w:r>
      <w:r w:rsidR="00FB351F">
        <w:t xml:space="preserve">Interaktivní výstava vybízí ke zkoumání </w:t>
      </w:r>
      <w:r w:rsidR="00FB351F">
        <w:rPr>
          <w:rFonts w:cs="Arial"/>
          <w:color w:val="000000"/>
        </w:rPr>
        <w:t>souvislostí výroby věcí naší každodenní potřeby a jeho o</w:t>
      </w:r>
      <w:r w:rsidR="000D1ACA" w:rsidRPr="0082407F">
        <w:t>dborným garantem je Petr Nikl. V rámci další části přehlídky se návštěvníci mohou setkat s</w:t>
      </w:r>
      <w:r w:rsidR="00820F97" w:rsidRPr="0082407F">
        <w:t> fotografiemi a kresbami</w:t>
      </w:r>
      <w:r w:rsidR="000D1ACA" w:rsidRPr="0082407F">
        <w:t xml:space="preserve"> </w:t>
      </w:r>
      <w:r w:rsidR="008730EC" w:rsidRPr="0082407F">
        <w:t xml:space="preserve">každodenních příběhů dětí z různých kultur </w:t>
      </w:r>
      <w:r w:rsidR="00E503F0" w:rsidRPr="0082407F">
        <w:rPr>
          <w:b/>
          <w:i/>
        </w:rPr>
        <w:t>Colors of my life</w:t>
      </w:r>
      <w:r w:rsidRPr="0082407F">
        <w:rPr>
          <w:i/>
        </w:rPr>
        <w:t xml:space="preserve">. </w:t>
      </w:r>
      <w:r w:rsidR="00B6681E" w:rsidRPr="0082407F">
        <w:rPr>
          <w:i/>
        </w:rPr>
        <w:t xml:space="preserve"> </w:t>
      </w:r>
      <w:r w:rsidR="00820F97" w:rsidRPr="0082407F">
        <w:rPr>
          <w:sz w:val="22"/>
          <w:szCs w:val="22"/>
        </w:rPr>
        <w:t>Součástí výstavy je také</w:t>
      </w:r>
      <w:r w:rsidR="00FB351F">
        <w:t xml:space="preserve"> </w:t>
      </w:r>
      <w:r w:rsidR="000D1ACA" w:rsidRPr="0082407F">
        <w:t xml:space="preserve">prezentace vítězných prací </w:t>
      </w:r>
      <w:r w:rsidR="00820F97" w:rsidRPr="0082407F">
        <w:t>výtvarné</w:t>
      </w:r>
      <w:r w:rsidR="000D1ACA" w:rsidRPr="0082407F">
        <w:t xml:space="preserve"> soutěže, do které se přihlásili žáci tuzemských základních škol a </w:t>
      </w:r>
      <w:r w:rsidR="0082407F">
        <w:t xml:space="preserve">Českých škol bez hranic, </w:t>
      </w:r>
      <w:r w:rsidR="00B6681E" w:rsidRPr="0082407F">
        <w:rPr>
          <w:sz w:val="22"/>
          <w:szCs w:val="22"/>
        </w:rPr>
        <w:t>které s Českými centry v zahraničí úzce spolupracují</w:t>
      </w:r>
      <w:r w:rsidR="00B6681E" w:rsidRPr="00B6681E">
        <w:t>.</w:t>
      </w:r>
      <w:r w:rsidR="00B6681E">
        <w:rPr>
          <w:i/>
        </w:rPr>
        <w:t xml:space="preserve"> </w:t>
      </w:r>
      <w:r w:rsidR="000D1ACA">
        <w:t xml:space="preserve">Děti ve věku </w:t>
      </w:r>
      <w:bookmarkStart w:id="0" w:name="_GoBack"/>
      <w:bookmarkEnd w:id="0"/>
      <w:r w:rsidR="000D1ACA">
        <w:t xml:space="preserve">7 – 15 let zpracovávali </w:t>
      </w:r>
      <w:r w:rsidR="00D64E42" w:rsidRPr="000D1ACA">
        <w:t>téma</w:t>
      </w:r>
      <w:r w:rsidR="00820F97">
        <w:t xml:space="preserve"> pohybu v globalizovaném světě. </w:t>
      </w:r>
      <w:r w:rsidR="00FC616C">
        <w:t xml:space="preserve">Celkem se zapojilo </w:t>
      </w:r>
      <w:r w:rsidR="00E503F0" w:rsidRPr="000D1ACA">
        <w:t>165 základních škol a 2300 dětí.</w:t>
      </w:r>
      <w:r w:rsidR="00FC616C">
        <w:t xml:space="preserve"> </w:t>
      </w:r>
      <w:r w:rsidR="00D64E42" w:rsidRPr="000D1ACA">
        <w:t>„</w:t>
      </w:r>
      <w:r w:rsidR="00D64E42" w:rsidRPr="000D1ACA">
        <w:rPr>
          <w:i/>
        </w:rPr>
        <w:t>Výtvarné počiny, které se na toto téma sešly, jsou velkou inspirací, které bychom my dospělí měli určitě naslouchat</w:t>
      </w:r>
      <w:r w:rsidR="00D64E42" w:rsidRPr="000D1ACA">
        <w:t>“, říká Jolana Součková z Českého centra Praha. „</w:t>
      </w:r>
      <w:r w:rsidR="00D64E42" w:rsidRPr="000D1ACA">
        <w:rPr>
          <w:i/>
        </w:rPr>
        <w:t>Jsme rádi, že organizace ADRA vyslechla naši výzvu oslovit školy v ČR i v zahraničí se speciálním tématem, které dlouhodobě zajímá i Česká centra</w:t>
      </w:r>
      <w:r w:rsidR="00D64E42" w:rsidRPr="000D1ACA">
        <w:t xml:space="preserve">.“ </w:t>
      </w:r>
    </w:p>
    <w:p w:rsidR="00FC616C" w:rsidRPr="00FC616C" w:rsidRDefault="00FC616C" w:rsidP="00FC616C">
      <w:pPr>
        <w:jc w:val="both"/>
        <w:rPr>
          <w:color w:val="000000"/>
        </w:rPr>
      </w:pPr>
      <w:r w:rsidRPr="00FC616C">
        <w:rPr>
          <w:color w:val="000000"/>
        </w:rPr>
        <w:t xml:space="preserve">V rámci doprovodného programu proběhnou také workshopy pro školy a semináře globálního rozvojového vzdělávání pro učitele. </w:t>
      </w:r>
    </w:p>
    <w:p w:rsidR="0078301B" w:rsidRDefault="0078301B" w:rsidP="008730EC">
      <w:pPr>
        <w:rPr>
          <w:color w:val="000000"/>
          <w:u w:val="single"/>
        </w:rPr>
      </w:pPr>
    </w:p>
    <w:p w:rsidR="0082407F" w:rsidRDefault="0082407F" w:rsidP="008730EC">
      <w:pPr>
        <w:rPr>
          <w:color w:val="000000"/>
          <w:u w:val="single"/>
        </w:rPr>
      </w:pPr>
    </w:p>
    <w:p w:rsidR="0082407F" w:rsidRPr="000D1ACA" w:rsidRDefault="0082407F" w:rsidP="008730EC">
      <w:pPr>
        <w:rPr>
          <w:color w:val="000000"/>
          <w:u w:val="single"/>
        </w:rPr>
      </w:pPr>
    </w:p>
    <w:p w:rsidR="00FC616C" w:rsidRPr="00FB351F" w:rsidRDefault="00185C2A" w:rsidP="008730EC">
      <w:pPr>
        <w:rPr>
          <w:b/>
          <w:color w:val="000000"/>
        </w:rPr>
      </w:pPr>
      <w:r w:rsidRPr="00FC616C">
        <w:rPr>
          <w:b/>
          <w:color w:val="000000"/>
          <w:u w:val="single"/>
        </w:rPr>
        <w:t>DO</w:t>
      </w:r>
      <w:r w:rsidR="00F63066" w:rsidRPr="00FC616C">
        <w:rPr>
          <w:b/>
          <w:color w:val="000000"/>
          <w:u w:val="single"/>
        </w:rPr>
        <w:t>P</w:t>
      </w:r>
      <w:r w:rsidRPr="00FC616C">
        <w:rPr>
          <w:b/>
          <w:color w:val="000000"/>
          <w:u w:val="single"/>
        </w:rPr>
        <w:t>ROVODNÝ PROGRAM</w:t>
      </w:r>
      <w:r w:rsidRPr="00FC616C">
        <w:rPr>
          <w:b/>
          <w:color w:val="000000"/>
        </w:rPr>
        <w:t>:</w:t>
      </w:r>
    </w:p>
    <w:p w:rsidR="0095391C" w:rsidRPr="00FC616C" w:rsidRDefault="00417E13" w:rsidP="008730EC">
      <w:pPr>
        <w:rPr>
          <w:color w:val="000000"/>
        </w:rPr>
      </w:pPr>
      <w:r w:rsidRPr="00FC616C">
        <w:rPr>
          <w:b/>
          <w:color w:val="000000"/>
        </w:rPr>
        <w:t xml:space="preserve">6. 6. </w:t>
      </w:r>
      <w:r w:rsidR="00185C2A" w:rsidRPr="00FC616C">
        <w:rPr>
          <w:b/>
          <w:color w:val="000000"/>
        </w:rPr>
        <w:t>14.00</w:t>
      </w:r>
      <w:r w:rsidRPr="00FC616C">
        <w:rPr>
          <w:color w:val="000000"/>
        </w:rPr>
        <w:t>:</w:t>
      </w:r>
      <w:r w:rsidR="0095391C" w:rsidRPr="00FC616C">
        <w:rPr>
          <w:color w:val="000000"/>
        </w:rPr>
        <w:t xml:space="preserve"> předání cen vítězům výtvarné soutěže </w:t>
      </w:r>
      <w:r w:rsidR="00A8468B" w:rsidRPr="00FC616C">
        <w:rPr>
          <w:color w:val="000000"/>
        </w:rPr>
        <w:t>pro základní</w:t>
      </w:r>
      <w:r w:rsidR="0095391C" w:rsidRPr="00FC616C">
        <w:rPr>
          <w:color w:val="000000"/>
        </w:rPr>
        <w:t xml:space="preserve"> škol</w:t>
      </w:r>
      <w:r w:rsidR="00A8468B" w:rsidRPr="00FC616C">
        <w:rPr>
          <w:color w:val="000000"/>
        </w:rPr>
        <w:t>y</w:t>
      </w:r>
    </w:p>
    <w:p w:rsidR="00E503F0" w:rsidRPr="00FC616C" w:rsidRDefault="00E503F0" w:rsidP="008730EC">
      <w:pPr>
        <w:rPr>
          <w:color w:val="000000"/>
        </w:rPr>
      </w:pPr>
      <w:r w:rsidRPr="00FC616C">
        <w:rPr>
          <w:b/>
          <w:color w:val="000000"/>
        </w:rPr>
        <w:t>13. 6.</w:t>
      </w:r>
      <w:r w:rsidR="00F63066" w:rsidRPr="00FC616C">
        <w:rPr>
          <w:b/>
          <w:color w:val="000000"/>
        </w:rPr>
        <w:t xml:space="preserve"> 18.00:</w:t>
      </w:r>
      <w:r w:rsidR="00F63066" w:rsidRPr="00FC616C">
        <w:rPr>
          <w:color w:val="000000"/>
        </w:rPr>
        <w:t xml:space="preserve"> workshop k výstavě Supermarket Svět</w:t>
      </w:r>
    </w:p>
    <w:p w:rsidR="00F63066" w:rsidRPr="00FC616C" w:rsidRDefault="00F63066" w:rsidP="008730EC">
      <w:pPr>
        <w:rPr>
          <w:color w:val="000000"/>
        </w:rPr>
      </w:pPr>
      <w:r w:rsidRPr="00FC616C">
        <w:rPr>
          <w:b/>
          <w:color w:val="000000"/>
        </w:rPr>
        <w:t>17.6. 18.00:</w:t>
      </w:r>
      <w:r w:rsidRPr="00FC616C">
        <w:rPr>
          <w:color w:val="000000"/>
        </w:rPr>
        <w:t xml:space="preserve"> </w:t>
      </w:r>
      <w:r w:rsidRPr="00FC616C">
        <w:t>výtvarný workshop Recytvorba</w:t>
      </w:r>
    </w:p>
    <w:p w:rsidR="00185C2A" w:rsidRDefault="00185C2A" w:rsidP="008730EC">
      <w:pPr>
        <w:rPr>
          <w:color w:val="000000"/>
        </w:rPr>
      </w:pPr>
      <w:r w:rsidRPr="00FC616C">
        <w:rPr>
          <w:b/>
          <w:color w:val="000000"/>
        </w:rPr>
        <w:t xml:space="preserve">20. 6. </w:t>
      </w:r>
      <w:r w:rsidR="00F63066" w:rsidRPr="00FC616C">
        <w:rPr>
          <w:b/>
          <w:color w:val="000000"/>
        </w:rPr>
        <w:t>18.00</w:t>
      </w:r>
      <w:r w:rsidR="00F63066" w:rsidRPr="00FC616C">
        <w:rPr>
          <w:color w:val="000000"/>
        </w:rPr>
        <w:t xml:space="preserve">: Cesta. Veřejné čtení </w:t>
      </w:r>
      <w:r w:rsidR="00FE6DDC" w:rsidRPr="00FC616C">
        <w:rPr>
          <w:color w:val="000000"/>
        </w:rPr>
        <w:t>z cyklu P</w:t>
      </w:r>
      <w:r w:rsidR="00F63066" w:rsidRPr="00FC616C">
        <w:rPr>
          <w:color w:val="000000"/>
        </w:rPr>
        <w:t>ovídek pro Adru</w:t>
      </w:r>
      <w:r w:rsidR="00FE6DDC" w:rsidRPr="00FC616C">
        <w:rPr>
          <w:color w:val="000000"/>
        </w:rPr>
        <w:t xml:space="preserve"> literární přílohy Práva Salon</w:t>
      </w:r>
      <w:r w:rsidR="00F63066" w:rsidRPr="00FC616C">
        <w:rPr>
          <w:color w:val="000000"/>
        </w:rPr>
        <w:t xml:space="preserve"> (K.Tučková, I.Dousková a další)</w:t>
      </w:r>
    </w:p>
    <w:p w:rsidR="0082407F" w:rsidRPr="00FC616C" w:rsidRDefault="0082407F" w:rsidP="008730EC">
      <w:pPr>
        <w:rPr>
          <w:color w:val="000000"/>
        </w:rPr>
      </w:pPr>
      <w:r>
        <w:rPr>
          <w:rFonts w:cs="Arial"/>
        </w:rPr>
        <w:t>Po-Pá: w</w:t>
      </w:r>
      <w:r w:rsidRPr="00A66157">
        <w:rPr>
          <w:rFonts w:cs="Arial"/>
        </w:rPr>
        <w:t xml:space="preserve">orkshopy pro žáky </w:t>
      </w:r>
      <w:r>
        <w:rPr>
          <w:rFonts w:cs="Arial"/>
        </w:rPr>
        <w:t>ZŠ i SŠ</w:t>
      </w:r>
      <w:r w:rsidR="00FB351F">
        <w:rPr>
          <w:rFonts w:cs="Arial"/>
        </w:rPr>
        <w:t xml:space="preserve"> (nutná rezervace dopředu) </w:t>
      </w:r>
    </w:p>
    <w:p w:rsidR="00FC616C" w:rsidRPr="00FC616C" w:rsidRDefault="008F2BDC" w:rsidP="00FC616C">
      <w:pPr>
        <w:rPr>
          <w:color w:val="000000"/>
        </w:rPr>
      </w:pPr>
      <w:r w:rsidRPr="00FC616C">
        <w:rPr>
          <w:color w:val="000000"/>
        </w:rPr>
        <w:br/>
      </w:r>
      <w:r w:rsidR="00FC616C" w:rsidRPr="00FC616C">
        <w:rPr>
          <w:b/>
          <w:iCs/>
        </w:rPr>
        <w:t xml:space="preserve">Více informací: </w:t>
      </w:r>
    </w:p>
    <w:p w:rsidR="00FC616C" w:rsidRPr="00B6681E" w:rsidRDefault="00FA044F" w:rsidP="00FC616C">
      <w:pPr>
        <w:spacing w:line="280" w:lineRule="exact"/>
        <w:jc w:val="both"/>
        <w:rPr>
          <w:rFonts w:eastAsia="FuturaTCE-Light"/>
          <w:color w:val="0000FF"/>
          <w:u w:val="single"/>
        </w:rPr>
      </w:pPr>
      <w:hyperlink r:id="rId10" w:history="1">
        <w:r w:rsidR="00FC616C" w:rsidRPr="00B6681E">
          <w:rPr>
            <w:rStyle w:val="Hypertextovodkaz"/>
            <w:rFonts w:eastAsia="FuturaTCE-Light"/>
          </w:rPr>
          <w:t>www.czechcentres.cz/prague</w:t>
        </w:r>
      </w:hyperlink>
    </w:p>
    <w:p w:rsidR="00FC616C" w:rsidRPr="00B6681E" w:rsidRDefault="00FA044F" w:rsidP="00FC616C">
      <w:pPr>
        <w:spacing w:line="280" w:lineRule="exact"/>
        <w:jc w:val="both"/>
        <w:rPr>
          <w:color w:val="0000FF"/>
          <w:u w:val="single"/>
        </w:rPr>
      </w:pPr>
      <w:hyperlink r:id="rId11" w:history="1">
        <w:r w:rsidR="00FC616C" w:rsidRPr="00B6681E">
          <w:rPr>
            <w:color w:val="0000FF"/>
            <w:u w:val="single"/>
          </w:rPr>
          <w:t>www.czechcentres.cz</w:t>
        </w:r>
      </w:hyperlink>
    </w:p>
    <w:p w:rsidR="006023B1" w:rsidRPr="006023B1" w:rsidRDefault="00FA044F" w:rsidP="006023B1">
      <w:pPr>
        <w:spacing w:line="280" w:lineRule="exact"/>
        <w:jc w:val="both"/>
        <w:rPr>
          <w:color w:val="0000FF"/>
          <w:u w:val="single"/>
        </w:rPr>
      </w:pPr>
      <w:hyperlink r:id="rId12" w:history="1">
        <w:r w:rsidR="006023B1" w:rsidRPr="006023B1">
          <w:rPr>
            <w:rStyle w:val="Hypertextovodkaz"/>
          </w:rPr>
          <w:t>www.adra.cz/vystava</w:t>
        </w:r>
      </w:hyperlink>
    </w:p>
    <w:p w:rsidR="00FC616C" w:rsidRPr="00B6681E" w:rsidRDefault="00FC616C" w:rsidP="00FC616C">
      <w:pPr>
        <w:spacing w:line="280" w:lineRule="exact"/>
        <w:jc w:val="both"/>
        <w:rPr>
          <w:color w:val="0000FF"/>
          <w:u w:val="single"/>
        </w:rPr>
      </w:pPr>
      <w:r w:rsidRPr="00B6681E">
        <w:rPr>
          <w:color w:val="0000FF"/>
          <w:u w:val="single"/>
        </w:rPr>
        <w:t xml:space="preserve">www.adra.cz/prvak </w:t>
      </w:r>
      <w:r w:rsidRPr="00B6681E">
        <w:rPr>
          <w:color w:val="0000FF"/>
          <w:u w:val="single"/>
        </w:rPr>
        <w:br/>
        <w:t>www.adra.cz</w:t>
      </w:r>
    </w:p>
    <w:p w:rsidR="006023B1" w:rsidRPr="006023B1" w:rsidRDefault="006023B1" w:rsidP="00FC616C">
      <w:pPr>
        <w:pStyle w:val="02PODTITULEK-modry"/>
        <w:spacing w:before="0" w:after="0"/>
        <w:jc w:val="both"/>
        <w:rPr>
          <w:b w:val="0"/>
          <w:bCs w:val="0"/>
          <w:color w:val="auto"/>
          <w:kern w:val="0"/>
          <w:sz w:val="24"/>
        </w:rPr>
      </w:pPr>
    </w:p>
    <w:p w:rsidR="00A30048" w:rsidRPr="00FC616C" w:rsidRDefault="00C85330" w:rsidP="003A696A">
      <w:pPr>
        <w:jc w:val="both"/>
        <w:rPr>
          <w:bCs/>
        </w:rPr>
      </w:pPr>
      <w:r w:rsidRPr="00FC616C">
        <w:rPr>
          <w:b/>
          <w:bCs/>
        </w:rPr>
        <w:t>Míst</w:t>
      </w:r>
      <w:r w:rsidR="00B05CAF" w:rsidRPr="00FC616C">
        <w:rPr>
          <w:b/>
          <w:bCs/>
        </w:rPr>
        <w:t>o</w:t>
      </w:r>
      <w:r w:rsidRPr="00FC616C">
        <w:rPr>
          <w:b/>
          <w:bCs/>
        </w:rPr>
        <w:t xml:space="preserve"> konání:</w:t>
      </w:r>
      <w:r w:rsidRPr="00FC616C">
        <w:rPr>
          <w:bCs/>
        </w:rPr>
        <w:t xml:space="preserve"> </w:t>
      </w:r>
      <w:r w:rsidR="00494702" w:rsidRPr="00FC616C">
        <w:rPr>
          <w:bCs/>
        </w:rPr>
        <w:t xml:space="preserve"> </w:t>
      </w:r>
      <w:r w:rsidR="006B62D1" w:rsidRPr="00FC616C">
        <w:rPr>
          <w:bCs/>
        </w:rPr>
        <w:t>Č</w:t>
      </w:r>
      <w:r w:rsidRPr="00FC616C">
        <w:rPr>
          <w:bCs/>
        </w:rPr>
        <w:t xml:space="preserve">eské centrum Praha, Rytířská </w:t>
      </w:r>
    </w:p>
    <w:p w:rsidR="00B05CAF" w:rsidRPr="00FC616C" w:rsidRDefault="00C85330" w:rsidP="003A696A">
      <w:pPr>
        <w:jc w:val="both"/>
        <w:rPr>
          <w:bCs/>
        </w:rPr>
      </w:pPr>
      <w:r w:rsidRPr="00FC616C">
        <w:rPr>
          <w:bCs/>
        </w:rPr>
        <w:t>31, Praha 1</w:t>
      </w:r>
      <w:r w:rsidR="003A696A" w:rsidRPr="00FC616C">
        <w:rPr>
          <w:bCs/>
        </w:rPr>
        <w:t xml:space="preserve">. </w:t>
      </w:r>
    </w:p>
    <w:p w:rsidR="00C85330" w:rsidRPr="00FC616C" w:rsidRDefault="00C511F4" w:rsidP="003A696A">
      <w:pPr>
        <w:jc w:val="both"/>
        <w:rPr>
          <w:bCs/>
        </w:rPr>
      </w:pPr>
      <w:r w:rsidRPr="00FC616C">
        <w:rPr>
          <w:b/>
          <w:bCs/>
          <w:kern w:val="20"/>
        </w:rPr>
        <w:t xml:space="preserve">Vernisáž </w:t>
      </w:r>
      <w:r w:rsidR="00C85330" w:rsidRPr="00FC616C">
        <w:rPr>
          <w:b/>
          <w:bCs/>
          <w:kern w:val="20"/>
        </w:rPr>
        <w:t>výstav</w:t>
      </w:r>
      <w:r w:rsidR="006618E5" w:rsidRPr="00FC616C">
        <w:rPr>
          <w:b/>
          <w:bCs/>
          <w:kern w:val="20"/>
        </w:rPr>
        <w:t>y</w:t>
      </w:r>
      <w:r w:rsidR="00C85330" w:rsidRPr="00FC616C">
        <w:rPr>
          <w:b/>
          <w:bCs/>
          <w:kern w:val="20"/>
        </w:rPr>
        <w:t xml:space="preserve"> se koná </w:t>
      </w:r>
      <w:r w:rsidR="00F53EE7" w:rsidRPr="00FC616C">
        <w:rPr>
          <w:b/>
          <w:bCs/>
          <w:kern w:val="20"/>
        </w:rPr>
        <w:t>6</w:t>
      </w:r>
      <w:r w:rsidR="000869CD" w:rsidRPr="00FC616C">
        <w:rPr>
          <w:b/>
          <w:bCs/>
          <w:kern w:val="20"/>
        </w:rPr>
        <w:t>. 6.</w:t>
      </w:r>
      <w:r w:rsidR="00C85330" w:rsidRPr="00FC616C">
        <w:rPr>
          <w:b/>
          <w:bCs/>
          <w:kern w:val="20"/>
        </w:rPr>
        <w:t xml:space="preserve"> 201</w:t>
      </w:r>
      <w:r w:rsidR="006618E5" w:rsidRPr="00FC616C">
        <w:rPr>
          <w:b/>
          <w:bCs/>
          <w:kern w:val="20"/>
        </w:rPr>
        <w:t>3</w:t>
      </w:r>
      <w:r w:rsidR="00C85330" w:rsidRPr="00FC616C">
        <w:rPr>
          <w:b/>
          <w:bCs/>
          <w:kern w:val="20"/>
        </w:rPr>
        <w:t xml:space="preserve"> v</w:t>
      </w:r>
      <w:r w:rsidR="00535407" w:rsidRPr="00FC616C">
        <w:rPr>
          <w:b/>
          <w:bCs/>
          <w:kern w:val="20"/>
        </w:rPr>
        <w:t> 1</w:t>
      </w:r>
      <w:r w:rsidR="008F665B" w:rsidRPr="00FC616C">
        <w:rPr>
          <w:b/>
          <w:bCs/>
          <w:kern w:val="20"/>
        </w:rPr>
        <w:t>8</w:t>
      </w:r>
      <w:r w:rsidR="00535407" w:rsidRPr="00FC616C">
        <w:rPr>
          <w:b/>
          <w:bCs/>
          <w:kern w:val="20"/>
        </w:rPr>
        <w:t>.</w:t>
      </w:r>
      <w:r w:rsidR="008F665B" w:rsidRPr="00FC616C">
        <w:rPr>
          <w:b/>
          <w:bCs/>
          <w:kern w:val="20"/>
        </w:rPr>
        <w:t>0</w:t>
      </w:r>
      <w:r w:rsidR="00535407" w:rsidRPr="00FC616C">
        <w:rPr>
          <w:b/>
          <w:bCs/>
          <w:kern w:val="20"/>
        </w:rPr>
        <w:t>0</w:t>
      </w:r>
      <w:r w:rsidR="008F665B" w:rsidRPr="00FC616C">
        <w:rPr>
          <w:b/>
          <w:bCs/>
          <w:kern w:val="20"/>
        </w:rPr>
        <w:t xml:space="preserve"> hodin.</w:t>
      </w:r>
    </w:p>
    <w:p w:rsidR="00045298" w:rsidRPr="00FC616C" w:rsidRDefault="00045298" w:rsidP="003A696A">
      <w:pPr>
        <w:jc w:val="both"/>
        <w:rPr>
          <w:b/>
          <w:bCs/>
          <w:kern w:val="20"/>
        </w:rPr>
      </w:pPr>
    </w:p>
    <w:p w:rsidR="008F665B" w:rsidRPr="00FC616C" w:rsidRDefault="00045298" w:rsidP="003A696A">
      <w:pPr>
        <w:jc w:val="both"/>
        <w:rPr>
          <w:b/>
          <w:bCs/>
          <w:kern w:val="20"/>
        </w:rPr>
      </w:pPr>
      <w:r w:rsidRPr="00FC616C">
        <w:rPr>
          <w:b/>
          <w:bCs/>
          <w:kern w:val="20"/>
        </w:rPr>
        <w:t xml:space="preserve">Otevírací doba: </w:t>
      </w:r>
    </w:p>
    <w:p w:rsidR="00045298" w:rsidRPr="00FC616C" w:rsidRDefault="00045298" w:rsidP="00045298">
      <w:pPr>
        <w:pStyle w:val="Bezmezer"/>
      </w:pPr>
      <w:r w:rsidRPr="00FC616C">
        <w:t>Pondělí - pátek od 10</w:t>
      </w:r>
      <w:r w:rsidR="000869CD" w:rsidRPr="00FC616C">
        <w:t xml:space="preserve"> do</w:t>
      </w:r>
      <w:r w:rsidRPr="00FC616C">
        <w:t xml:space="preserve"> 17 hodin. </w:t>
      </w:r>
    </w:p>
    <w:p w:rsidR="00045298" w:rsidRPr="00FC616C" w:rsidRDefault="00045298" w:rsidP="00045298">
      <w:pPr>
        <w:pStyle w:val="Bezmezer"/>
      </w:pPr>
      <w:r w:rsidRPr="00FC616C">
        <w:t>VSTUP VOLNÝ.</w:t>
      </w:r>
    </w:p>
    <w:p w:rsidR="00045298" w:rsidRPr="00FC616C" w:rsidRDefault="00045298" w:rsidP="00045298">
      <w:pPr>
        <w:pStyle w:val="Bezmezer"/>
      </w:pPr>
      <w:r w:rsidRPr="00FC616C">
        <w:t xml:space="preserve">Výstava potrvá do </w:t>
      </w:r>
      <w:r w:rsidR="000869CD" w:rsidRPr="00FC616C">
        <w:t>28. 6.</w:t>
      </w:r>
      <w:r w:rsidRPr="00FC616C">
        <w:t xml:space="preserve"> 2013 </w:t>
      </w:r>
    </w:p>
    <w:p w:rsidR="00A30048" w:rsidRPr="00FC616C" w:rsidRDefault="00FC616C" w:rsidP="00B05CAF">
      <w:pPr>
        <w:spacing w:line="280" w:lineRule="exact"/>
        <w:jc w:val="both"/>
        <w:rPr>
          <w:b/>
          <w:bCs/>
          <w:kern w:val="20"/>
        </w:rPr>
      </w:pPr>
      <w:r>
        <w:rPr>
          <w:b/>
          <w:bCs/>
          <w:kern w:val="20"/>
        </w:rPr>
        <w:t>--------------------------------------</w:t>
      </w: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6023B1" w:rsidRDefault="006023B1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bCs/>
          <w:color w:val="000000"/>
          <w:bdr w:val="none" w:sz="0" w:space="0" w:color="auto" w:frame="1"/>
          <w:lang w:val="cs-CZ"/>
        </w:rPr>
      </w:pPr>
    </w:p>
    <w:p w:rsidR="00FC616C" w:rsidRPr="00FC616C" w:rsidRDefault="00FC616C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  <w:lang w:val="cs-CZ"/>
        </w:rPr>
      </w:pPr>
      <w:r>
        <w:rPr>
          <w:b/>
          <w:bCs/>
          <w:color w:val="000000"/>
          <w:bdr w:val="none" w:sz="0" w:space="0" w:color="auto" w:frame="1"/>
          <w:lang w:val="cs-CZ"/>
        </w:rPr>
        <w:t xml:space="preserve">Program </w:t>
      </w:r>
      <w:r w:rsidRPr="00FC616C">
        <w:rPr>
          <w:b/>
          <w:bCs/>
          <w:color w:val="000000"/>
          <w:bdr w:val="none" w:sz="0" w:space="0" w:color="auto" w:frame="1"/>
          <w:lang w:val="cs-CZ"/>
        </w:rPr>
        <w:t>globálního rozvojového vzdělávání PRVák:</w:t>
      </w:r>
    </w:p>
    <w:p w:rsidR="00FC616C" w:rsidRPr="00FC616C" w:rsidRDefault="00FC616C" w:rsidP="00FC616C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  <w:lang w:val="cs-CZ"/>
        </w:rPr>
      </w:pPr>
      <w:r w:rsidRPr="00FC616C">
        <w:rPr>
          <w:color w:val="000000"/>
          <w:lang w:val="cs-CZ"/>
        </w:rPr>
        <w:t xml:space="preserve">Program globálního rozvojového vzdělávání PRVák nevládní organizace ADRA rozvíjí samostatné myšlení a otevřenost vůči světu kolem nás. Vede žáky, studenty i pedagogy k zájmu o globální témata, jako je migrace, ochrana životního prostředí, chudoba, odpovědná spotřeba, spravedlivý obchod, lidská práva atd. Zároveň je motivuje k tomu, aby se aktivně podíleli na řešení místních i globálních problémů.  </w:t>
      </w:r>
      <w:r w:rsidRPr="00FC616C">
        <w:rPr>
          <w:color w:val="000000"/>
          <w:lang w:val="cs-CZ"/>
        </w:rPr>
        <w:br/>
      </w:r>
    </w:p>
    <w:p w:rsidR="00B05CAF" w:rsidRPr="00FC616C" w:rsidRDefault="00B05CAF" w:rsidP="00B05CAF">
      <w:pPr>
        <w:pStyle w:val="02PODTITULEK-modry"/>
        <w:spacing w:before="0" w:after="0"/>
        <w:jc w:val="both"/>
        <w:rPr>
          <w:bCs w:val="0"/>
          <w:i/>
          <w:color w:val="auto"/>
          <w:kern w:val="0"/>
          <w:sz w:val="24"/>
        </w:rPr>
      </w:pPr>
      <w:r w:rsidRPr="00FC616C">
        <w:rPr>
          <w:bCs w:val="0"/>
          <w:i/>
          <w:color w:val="auto"/>
          <w:kern w:val="0"/>
          <w:sz w:val="24"/>
        </w:rPr>
        <w:t xml:space="preserve">ČESKÁ CENTRA </w:t>
      </w:r>
    </w:p>
    <w:p w:rsidR="00B05CAF" w:rsidRPr="006023B1" w:rsidRDefault="00B05CAF" w:rsidP="00B05CAF">
      <w:pPr>
        <w:spacing w:line="280" w:lineRule="exact"/>
        <w:jc w:val="both"/>
        <w:rPr>
          <w:b/>
        </w:rPr>
      </w:pPr>
      <w:r w:rsidRPr="006023B1">
        <w:t>Česká centra jsou agenturou Ministerstva zahraničních věcí pro propagaci ČR v zahraničí. Prosazují českou kulturní scénu na mezinárodním poli. Síť Českých center působí z 22 zahraničních metropolí tří kontinentů. Generální ředitelkou Českých center je Vilma Anýžová.</w:t>
      </w:r>
    </w:p>
    <w:p w:rsidR="00A30048" w:rsidRPr="00FC616C" w:rsidRDefault="00A30048" w:rsidP="00045298">
      <w:pPr>
        <w:rPr>
          <w:i/>
        </w:rPr>
      </w:pPr>
    </w:p>
    <w:p w:rsidR="00B05CAF" w:rsidRPr="00AB6B6D" w:rsidRDefault="00B05CAF" w:rsidP="00B05CAF">
      <w:pPr>
        <w:spacing w:line="280" w:lineRule="exact"/>
        <w:jc w:val="both"/>
        <w:rPr>
          <w:b/>
          <w:sz w:val="20"/>
          <w:szCs w:val="20"/>
          <w:u w:val="single"/>
        </w:rPr>
      </w:pPr>
      <w:r w:rsidRPr="00AB6B6D">
        <w:rPr>
          <w:b/>
          <w:sz w:val="20"/>
          <w:szCs w:val="20"/>
          <w:u w:val="single"/>
        </w:rPr>
        <w:t>Kontakty pro novináře:</w:t>
      </w:r>
    </w:p>
    <w:p w:rsidR="00B05CAF" w:rsidRPr="00AB6B6D" w:rsidRDefault="00B05CAF" w:rsidP="00B05CAF">
      <w:pPr>
        <w:spacing w:line="280" w:lineRule="exact"/>
        <w:jc w:val="both"/>
        <w:rPr>
          <w:b/>
          <w:caps/>
          <w:sz w:val="20"/>
          <w:szCs w:val="20"/>
        </w:rPr>
      </w:pPr>
      <w:r w:rsidRPr="00AB6B6D">
        <w:rPr>
          <w:b/>
          <w:caps/>
          <w:sz w:val="20"/>
          <w:szCs w:val="20"/>
        </w:rPr>
        <w:t>Česká centra - ústředí</w:t>
      </w:r>
      <w:r w:rsidRPr="00AB6B6D">
        <w:rPr>
          <w:b/>
          <w:caps/>
          <w:sz w:val="20"/>
          <w:szCs w:val="20"/>
        </w:rPr>
        <w:tab/>
      </w:r>
    </w:p>
    <w:p w:rsidR="00AB6B6D" w:rsidRDefault="0078301B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 xml:space="preserve">Petra Jungwirthová, tisková mluvčí Českých center </w:t>
      </w:r>
    </w:p>
    <w:p w:rsidR="00B05CAF" w:rsidRPr="00AB6B6D" w:rsidRDefault="00B05CAF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>M: +420 725 890 030</w:t>
      </w:r>
    </w:p>
    <w:p w:rsidR="00B05CAF" w:rsidRPr="00AB6B6D" w:rsidRDefault="00B05CAF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>E: komunikace@czech.cz</w:t>
      </w:r>
    </w:p>
    <w:p w:rsidR="00B05CAF" w:rsidRPr="00AB6B6D" w:rsidRDefault="00B05CAF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 xml:space="preserve">www.czechcentres.cz  </w:t>
      </w:r>
    </w:p>
    <w:p w:rsidR="00B05CAF" w:rsidRPr="00AB6B6D" w:rsidRDefault="00B05CAF" w:rsidP="00B05CAF">
      <w:pPr>
        <w:spacing w:line="280" w:lineRule="exact"/>
        <w:jc w:val="both"/>
        <w:rPr>
          <w:b/>
          <w:sz w:val="20"/>
          <w:szCs w:val="20"/>
        </w:rPr>
      </w:pPr>
      <w:r w:rsidRPr="00AB6B6D">
        <w:rPr>
          <w:b/>
          <w:sz w:val="20"/>
          <w:szCs w:val="20"/>
        </w:rPr>
        <w:t>ČESKÉ CENTRUM PRAHA</w:t>
      </w:r>
    </w:p>
    <w:p w:rsidR="00B05CAF" w:rsidRPr="00AB6B6D" w:rsidRDefault="00B05CAF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>Jolana Součková, produkce</w:t>
      </w:r>
    </w:p>
    <w:p w:rsidR="00B05CAF" w:rsidRPr="00AB6B6D" w:rsidRDefault="00B05CAF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>M: +420 724 587 661</w:t>
      </w:r>
    </w:p>
    <w:p w:rsidR="00F13019" w:rsidRPr="00AB6B6D" w:rsidRDefault="00B05CAF" w:rsidP="00B05CAF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 xml:space="preserve">E: </w:t>
      </w:r>
      <w:hyperlink r:id="rId13" w:history="1">
        <w:r w:rsidR="00990BF5" w:rsidRPr="00AB6B6D">
          <w:rPr>
            <w:rStyle w:val="Hypertextovodkaz"/>
            <w:sz w:val="20"/>
            <w:szCs w:val="20"/>
          </w:rPr>
          <w:t>souckova@czech.cz</w:t>
        </w:r>
      </w:hyperlink>
    </w:p>
    <w:p w:rsidR="00AB6B6D" w:rsidRDefault="00AB6B6D" w:rsidP="00990BF5">
      <w:pPr>
        <w:spacing w:line="280" w:lineRule="exact"/>
        <w:rPr>
          <w:b/>
          <w:sz w:val="20"/>
          <w:szCs w:val="20"/>
        </w:rPr>
      </w:pPr>
    </w:p>
    <w:p w:rsidR="00990BF5" w:rsidRPr="00AB6B6D" w:rsidRDefault="00990BF5" w:rsidP="00990BF5">
      <w:pPr>
        <w:spacing w:line="280" w:lineRule="exact"/>
        <w:rPr>
          <w:sz w:val="20"/>
          <w:szCs w:val="20"/>
        </w:rPr>
      </w:pPr>
      <w:r w:rsidRPr="00AB6B6D">
        <w:rPr>
          <w:b/>
          <w:sz w:val="20"/>
          <w:szCs w:val="20"/>
        </w:rPr>
        <w:t>ADRA</w:t>
      </w:r>
      <w:r w:rsidR="0082407F" w:rsidRPr="00AB6B6D">
        <w:rPr>
          <w:b/>
          <w:sz w:val="20"/>
          <w:szCs w:val="20"/>
        </w:rPr>
        <w:t>, o.s.</w:t>
      </w:r>
      <w:r w:rsidR="00FB351F" w:rsidRPr="00AB6B6D">
        <w:rPr>
          <w:b/>
          <w:sz w:val="20"/>
          <w:szCs w:val="20"/>
        </w:rPr>
        <w:t xml:space="preserve"> (rezervace workshopů pro školy)</w:t>
      </w:r>
      <w:r w:rsidRPr="00AB6B6D">
        <w:rPr>
          <w:sz w:val="20"/>
          <w:szCs w:val="20"/>
        </w:rPr>
        <w:br/>
        <w:t>Tereza Čajková, vedoucí programu globálního rozvojového vzdělávání PRVák</w:t>
      </w:r>
      <w:r w:rsidRPr="00AB6B6D">
        <w:rPr>
          <w:sz w:val="20"/>
          <w:szCs w:val="20"/>
        </w:rPr>
        <w:br/>
        <w:t>M: +420 734795307</w:t>
      </w:r>
    </w:p>
    <w:p w:rsidR="00990BF5" w:rsidRPr="00AB6B6D" w:rsidRDefault="00990BF5" w:rsidP="00990BF5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 xml:space="preserve">E: </w:t>
      </w:r>
      <w:hyperlink r:id="rId14" w:history="1">
        <w:r w:rsidRPr="00AB6B6D">
          <w:rPr>
            <w:rStyle w:val="Hypertextovodkaz"/>
            <w:sz w:val="20"/>
            <w:szCs w:val="20"/>
          </w:rPr>
          <w:t>tereza.cajkova@adra.cz</w:t>
        </w:r>
      </w:hyperlink>
    </w:p>
    <w:p w:rsidR="00990BF5" w:rsidRPr="00AB6B6D" w:rsidRDefault="00990BF5" w:rsidP="00990BF5">
      <w:pPr>
        <w:spacing w:line="280" w:lineRule="exact"/>
        <w:jc w:val="both"/>
        <w:rPr>
          <w:b/>
          <w:sz w:val="20"/>
          <w:szCs w:val="20"/>
        </w:rPr>
      </w:pPr>
      <w:r w:rsidRPr="00AB6B6D">
        <w:rPr>
          <w:b/>
          <w:sz w:val="20"/>
          <w:szCs w:val="20"/>
        </w:rPr>
        <w:t>ADRA</w:t>
      </w:r>
      <w:r w:rsidR="0082407F" w:rsidRPr="00AB6B6D">
        <w:rPr>
          <w:b/>
          <w:sz w:val="20"/>
          <w:szCs w:val="20"/>
        </w:rPr>
        <w:t>, o.s.</w:t>
      </w:r>
    </w:p>
    <w:p w:rsidR="00990BF5" w:rsidRPr="00AB6B6D" w:rsidRDefault="00990BF5" w:rsidP="00990BF5">
      <w:pPr>
        <w:spacing w:line="280" w:lineRule="exact"/>
        <w:rPr>
          <w:sz w:val="20"/>
          <w:szCs w:val="20"/>
        </w:rPr>
      </w:pPr>
      <w:r w:rsidRPr="00AB6B6D">
        <w:rPr>
          <w:sz w:val="20"/>
          <w:szCs w:val="20"/>
        </w:rPr>
        <w:t>Michaela Kreuterová, oddělení komunikace</w:t>
      </w:r>
      <w:r w:rsidRPr="00AB6B6D">
        <w:rPr>
          <w:sz w:val="20"/>
          <w:szCs w:val="20"/>
        </w:rPr>
        <w:br/>
        <w:t>M: +420 734795306</w:t>
      </w:r>
    </w:p>
    <w:p w:rsidR="007550EA" w:rsidRPr="00AB6B6D" w:rsidRDefault="00990BF5" w:rsidP="006023B1">
      <w:pPr>
        <w:spacing w:line="280" w:lineRule="exact"/>
        <w:jc w:val="both"/>
        <w:rPr>
          <w:sz w:val="20"/>
          <w:szCs w:val="20"/>
        </w:rPr>
      </w:pPr>
      <w:r w:rsidRPr="00AB6B6D">
        <w:rPr>
          <w:sz w:val="20"/>
          <w:szCs w:val="20"/>
        </w:rPr>
        <w:t xml:space="preserve">E: </w:t>
      </w:r>
      <w:hyperlink r:id="rId15" w:history="1">
        <w:r w:rsidRPr="00AB6B6D">
          <w:rPr>
            <w:rStyle w:val="Hypertextovodkaz"/>
            <w:sz w:val="20"/>
            <w:szCs w:val="20"/>
          </w:rPr>
          <w:t>michaela.kreuterova@adra.cz</w:t>
        </w:r>
      </w:hyperlink>
    </w:p>
    <w:sectPr w:rsidR="007550EA" w:rsidRPr="00AB6B6D" w:rsidSect="00F92495">
      <w:headerReference w:type="default" r:id="rId16"/>
      <w:footerReference w:type="default" r:id="rId17"/>
      <w:type w:val="continuous"/>
      <w:pgSz w:w="11906" w:h="16838"/>
      <w:pgMar w:top="1843" w:right="851" w:bottom="1843" w:left="1418" w:header="709" w:footer="709" w:gutter="0"/>
      <w:cols w:num="2" w:space="2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18" w:rsidRDefault="00B72218">
      <w:r>
        <w:separator/>
      </w:r>
    </w:p>
  </w:endnote>
  <w:endnote w:type="continuationSeparator" w:id="0">
    <w:p w:rsidR="00B72218" w:rsidRDefault="00B7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CE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C" w:rsidRDefault="00FE6DDC">
    <w:pPr>
      <w:pStyle w:val="Zpat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0" t="0" r="7620" b="0"/>
          <wp:wrapNone/>
          <wp:docPr id="15" name="Obrázek 15" descr="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50dpi_paticka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C" w:rsidRDefault="00FE6DDC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0" t="0" r="7620" b="0"/>
          <wp:wrapNone/>
          <wp:docPr id="11" name="Obrázek 11" descr="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50dpi_paticka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18" w:rsidRDefault="00B72218">
      <w:r>
        <w:separator/>
      </w:r>
    </w:p>
  </w:footnote>
  <w:footnote w:type="continuationSeparator" w:id="0">
    <w:p w:rsidR="00B72218" w:rsidRDefault="00B7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C" w:rsidRDefault="00FE6DDC" w:rsidP="00CD00B7">
    <w:pPr>
      <w:pStyle w:val="Zhlav"/>
      <w:jc w:val="both"/>
    </w:pPr>
    <w:r w:rsidRPr="001D4A2F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-402590</wp:posOffset>
          </wp:positionV>
          <wp:extent cx="1165860" cy="1257300"/>
          <wp:effectExtent l="0" t="0" r="0" b="0"/>
          <wp:wrapTight wrapText="bothSides">
            <wp:wrapPolygon edited="0">
              <wp:start x="0" y="0"/>
              <wp:lineTo x="0" y="21273"/>
              <wp:lineTo x="21176" y="21273"/>
              <wp:lineTo x="2117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-5079</wp:posOffset>
          </wp:positionH>
          <wp:positionV relativeFrom="paragraph">
            <wp:posOffset>-164465</wp:posOffset>
          </wp:positionV>
          <wp:extent cx="2857500" cy="1016251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674" cy="101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7202805</wp:posOffset>
          </wp:positionH>
          <wp:positionV relativeFrom="page">
            <wp:posOffset>-76200</wp:posOffset>
          </wp:positionV>
          <wp:extent cx="360045" cy="10668635"/>
          <wp:effectExtent l="0" t="0" r="1905" b="0"/>
          <wp:wrapNone/>
          <wp:docPr id="14" name="obrázek 4" descr="pruhy_cer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uhy_cerve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66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DC" w:rsidRDefault="00FE6DDC">
    <w:pPr>
      <w:pStyle w:val="Zhlav"/>
    </w:pPr>
    <w:r w:rsidRPr="001D4A2F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4788535</wp:posOffset>
          </wp:positionH>
          <wp:positionV relativeFrom="paragraph">
            <wp:posOffset>-345440</wp:posOffset>
          </wp:positionV>
          <wp:extent cx="1031875" cy="1104900"/>
          <wp:effectExtent l="0" t="0" r="0" b="0"/>
          <wp:wrapTight wrapText="bothSides">
            <wp:wrapPolygon edited="0">
              <wp:start x="0" y="0"/>
              <wp:lineTo x="0" y="21228"/>
              <wp:lineTo x="21135" y="21228"/>
              <wp:lineTo x="211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-5079</wp:posOffset>
          </wp:positionH>
          <wp:positionV relativeFrom="paragraph">
            <wp:posOffset>-164465</wp:posOffset>
          </wp:positionV>
          <wp:extent cx="2857500" cy="101625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674" cy="101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7202805</wp:posOffset>
          </wp:positionH>
          <wp:positionV relativeFrom="page">
            <wp:posOffset>-76200</wp:posOffset>
          </wp:positionV>
          <wp:extent cx="360045" cy="10668635"/>
          <wp:effectExtent l="0" t="0" r="1905" b="0"/>
          <wp:wrapNone/>
          <wp:docPr id="4" name="obrázek 4" descr="pruhy_cer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uhy_cerve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66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DD"/>
    <w:multiLevelType w:val="hybridMultilevel"/>
    <w:tmpl w:val="3B081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6FA"/>
    <w:multiLevelType w:val="hybridMultilevel"/>
    <w:tmpl w:val="321260BC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CC106A4"/>
    <w:multiLevelType w:val="hybridMultilevel"/>
    <w:tmpl w:val="D7BE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546FF"/>
    <w:multiLevelType w:val="hybridMultilevel"/>
    <w:tmpl w:val="C1A0A95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051819"/>
    <w:multiLevelType w:val="hybridMultilevel"/>
    <w:tmpl w:val="1624A4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17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53FB"/>
    <w:rsid w:val="00001CCA"/>
    <w:rsid w:val="00003036"/>
    <w:rsid w:val="00004F06"/>
    <w:rsid w:val="00010052"/>
    <w:rsid w:val="00031FAD"/>
    <w:rsid w:val="00045298"/>
    <w:rsid w:val="00046361"/>
    <w:rsid w:val="0006628A"/>
    <w:rsid w:val="000731A4"/>
    <w:rsid w:val="000737DF"/>
    <w:rsid w:val="00083639"/>
    <w:rsid w:val="00086932"/>
    <w:rsid w:val="000869CD"/>
    <w:rsid w:val="00086A18"/>
    <w:rsid w:val="000874D8"/>
    <w:rsid w:val="00091E85"/>
    <w:rsid w:val="000A0901"/>
    <w:rsid w:val="000A1BE5"/>
    <w:rsid w:val="000D1459"/>
    <w:rsid w:val="000D1ACA"/>
    <w:rsid w:val="000D2E49"/>
    <w:rsid w:val="000D62B3"/>
    <w:rsid w:val="000E0500"/>
    <w:rsid w:val="000E0B51"/>
    <w:rsid w:val="000E246B"/>
    <w:rsid w:val="000E449A"/>
    <w:rsid w:val="000E7B37"/>
    <w:rsid w:val="000F1D83"/>
    <w:rsid w:val="000F27A1"/>
    <w:rsid w:val="000F57A9"/>
    <w:rsid w:val="00102197"/>
    <w:rsid w:val="00103898"/>
    <w:rsid w:val="00104324"/>
    <w:rsid w:val="001077D4"/>
    <w:rsid w:val="001152CF"/>
    <w:rsid w:val="001325D2"/>
    <w:rsid w:val="001329B9"/>
    <w:rsid w:val="00137B0E"/>
    <w:rsid w:val="00142B39"/>
    <w:rsid w:val="00144E11"/>
    <w:rsid w:val="00153026"/>
    <w:rsid w:val="00166693"/>
    <w:rsid w:val="00172817"/>
    <w:rsid w:val="00185C2A"/>
    <w:rsid w:val="001918DF"/>
    <w:rsid w:val="00191FA4"/>
    <w:rsid w:val="00192D7F"/>
    <w:rsid w:val="00194048"/>
    <w:rsid w:val="001A1C45"/>
    <w:rsid w:val="001A2857"/>
    <w:rsid w:val="001A3961"/>
    <w:rsid w:val="001A3CB8"/>
    <w:rsid w:val="001A4592"/>
    <w:rsid w:val="001C16A3"/>
    <w:rsid w:val="001C6E82"/>
    <w:rsid w:val="001C7DA2"/>
    <w:rsid w:val="001D1F22"/>
    <w:rsid w:val="001D2BA0"/>
    <w:rsid w:val="001D3944"/>
    <w:rsid w:val="001E0927"/>
    <w:rsid w:val="001E0A2E"/>
    <w:rsid w:val="001E243A"/>
    <w:rsid w:val="001E3534"/>
    <w:rsid w:val="001E7785"/>
    <w:rsid w:val="001F069F"/>
    <w:rsid w:val="001F4419"/>
    <w:rsid w:val="001F4E93"/>
    <w:rsid w:val="001F6715"/>
    <w:rsid w:val="002039EA"/>
    <w:rsid w:val="00211A13"/>
    <w:rsid w:val="00211F8F"/>
    <w:rsid w:val="00212EEC"/>
    <w:rsid w:val="00213051"/>
    <w:rsid w:val="00215E46"/>
    <w:rsid w:val="0021610E"/>
    <w:rsid w:val="00217D8A"/>
    <w:rsid w:val="00221A46"/>
    <w:rsid w:val="00224820"/>
    <w:rsid w:val="00237268"/>
    <w:rsid w:val="0024009E"/>
    <w:rsid w:val="00246EA6"/>
    <w:rsid w:val="00247819"/>
    <w:rsid w:val="00253A35"/>
    <w:rsid w:val="002543B2"/>
    <w:rsid w:val="002553C9"/>
    <w:rsid w:val="0027032E"/>
    <w:rsid w:val="00271713"/>
    <w:rsid w:val="002770BC"/>
    <w:rsid w:val="00277587"/>
    <w:rsid w:val="00284C49"/>
    <w:rsid w:val="00285200"/>
    <w:rsid w:val="00287464"/>
    <w:rsid w:val="00287774"/>
    <w:rsid w:val="00292284"/>
    <w:rsid w:val="002933FF"/>
    <w:rsid w:val="00296161"/>
    <w:rsid w:val="00297628"/>
    <w:rsid w:val="002A41F5"/>
    <w:rsid w:val="002C30F0"/>
    <w:rsid w:val="002C4165"/>
    <w:rsid w:val="002D05CD"/>
    <w:rsid w:val="002D69F4"/>
    <w:rsid w:val="002E4494"/>
    <w:rsid w:val="002E5715"/>
    <w:rsid w:val="002E707A"/>
    <w:rsid w:val="002F18CB"/>
    <w:rsid w:val="002F355E"/>
    <w:rsid w:val="00305B7C"/>
    <w:rsid w:val="00314802"/>
    <w:rsid w:val="003240B3"/>
    <w:rsid w:val="00331743"/>
    <w:rsid w:val="00332E61"/>
    <w:rsid w:val="003379CC"/>
    <w:rsid w:val="00341818"/>
    <w:rsid w:val="003432B1"/>
    <w:rsid w:val="003506B6"/>
    <w:rsid w:val="00365B2A"/>
    <w:rsid w:val="003669A9"/>
    <w:rsid w:val="00370A69"/>
    <w:rsid w:val="00377D0B"/>
    <w:rsid w:val="003824BF"/>
    <w:rsid w:val="003901F8"/>
    <w:rsid w:val="0039333B"/>
    <w:rsid w:val="0039599A"/>
    <w:rsid w:val="003A6856"/>
    <w:rsid w:val="003A696A"/>
    <w:rsid w:val="003A724A"/>
    <w:rsid w:val="003B435E"/>
    <w:rsid w:val="003C17DD"/>
    <w:rsid w:val="003D54A7"/>
    <w:rsid w:val="003D7C0D"/>
    <w:rsid w:val="003E14B2"/>
    <w:rsid w:val="003E308C"/>
    <w:rsid w:val="003E3123"/>
    <w:rsid w:val="003E5F4F"/>
    <w:rsid w:val="003E6795"/>
    <w:rsid w:val="003F0109"/>
    <w:rsid w:val="003F0DE3"/>
    <w:rsid w:val="003F103D"/>
    <w:rsid w:val="003F1041"/>
    <w:rsid w:val="003F5623"/>
    <w:rsid w:val="003F62B8"/>
    <w:rsid w:val="00400259"/>
    <w:rsid w:val="00402613"/>
    <w:rsid w:val="00402D8E"/>
    <w:rsid w:val="00416A7A"/>
    <w:rsid w:val="00416D58"/>
    <w:rsid w:val="00417E13"/>
    <w:rsid w:val="0043257E"/>
    <w:rsid w:val="00433907"/>
    <w:rsid w:val="004339A7"/>
    <w:rsid w:val="00433EDC"/>
    <w:rsid w:val="00441011"/>
    <w:rsid w:val="004539B3"/>
    <w:rsid w:val="00463F56"/>
    <w:rsid w:val="00464446"/>
    <w:rsid w:val="00471F78"/>
    <w:rsid w:val="00475DF1"/>
    <w:rsid w:val="00481101"/>
    <w:rsid w:val="00483A84"/>
    <w:rsid w:val="00494702"/>
    <w:rsid w:val="00495F98"/>
    <w:rsid w:val="004B2A82"/>
    <w:rsid w:val="004B3494"/>
    <w:rsid w:val="004B3931"/>
    <w:rsid w:val="004C163F"/>
    <w:rsid w:val="004C62A0"/>
    <w:rsid w:val="004E129F"/>
    <w:rsid w:val="004E7112"/>
    <w:rsid w:val="004F30C3"/>
    <w:rsid w:val="004F7B89"/>
    <w:rsid w:val="00511862"/>
    <w:rsid w:val="0051329F"/>
    <w:rsid w:val="005137E1"/>
    <w:rsid w:val="00515BAD"/>
    <w:rsid w:val="00526642"/>
    <w:rsid w:val="0052733A"/>
    <w:rsid w:val="00535407"/>
    <w:rsid w:val="0054326B"/>
    <w:rsid w:val="00561715"/>
    <w:rsid w:val="005819E2"/>
    <w:rsid w:val="0058596C"/>
    <w:rsid w:val="005903B1"/>
    <w:rsid w:val="00596A24"/>
    <w:rsid w:val="00597DB7"/>
    <w:rsid w:val="005A2087"/>
    <w:rsid w:val="005B0A48"/>
    <w:rsid w:val="005B13F0"/>
    <w:rsid w:val="005C1C0D"/>
    <w:rsid w:val="005D27B9"/>
    <w:rsid w:val="005D354F"/>
    <w:rsid w:val="005D6425"/>
    <w:rsid w:val="005E2FEF"/>
    <w:rsid w:val="005F0E88"/>
    <w:rsid w:val="005F30C5"/>
    <w:rsid w:val="005F5F0A"/>
    <w:rsid w:val="006023B1"/>
    <w:rsid w:val="006027DE"/>
    <w:rsid w:val="006038C4"/>
    <w:rsid w:val="006039CB"/>
    <w:rsid w:val="00606C07"/>
    <w:rsid w:val="0060757D"/>
    <w:rsid w:val="00611FF8"/>
    <w:rsid w:val="00616C4F"/>
    <w:rsid w:val="006258D7"/>
    <w:rsid w:val="0063119B"/>
    <w:rsid w:val="006343F4"/>
    <w:rsid w:val="00635A64"/>
    <w:rsid w:val="00647A41"/>
    <w:rsid w:val="00652E10"/>
    <w:rsid w:val="0065323C"/>
    <w:rsid w:val="006618E5"/>
    <w:rsid w:val="00663A5D"/>
    <w:rsid w:val="00665A5B"/>
    <w:rsid w:val="006861E9"/>
    <w:rsid w:val="00690C67"/>
    <w:rsid w:val="00692A31"/>
    <w:rsid w:val="00694B6A"/>
    <w:rsid w:val="006B62D1"/>
    <w:rsid w:val="006B789A"/>
    <w:rsid w:val="006C4151"/>
    <w:rsid w:val="006C5AE4"/>
    <w:rsid w:val="006D7586"/>
    <w:rsid w:val="006D7A56"/>
    <w:rsid w:val="006D7FF9"/>
    <w:rsid w:val="006E71CA"/>
    <w:rsid w:val="007027AE"/>
    <w:rsid w:val="00705E3F"/>
    <w:rsid w:val="00711476"/>
    <w:rsid w:val="0071264D"/>
    <w:rsid w:val="00713CE8"/>
    <w:rsid w:val="00716F4F"/>
    <w:rsid w:val="0072204C"/>
    <w:rsid w:val="007257BE"/>
    <w:rsid w:val="0072624D"/>
    <w:rsid w:val="00730597"/>
    <w:rsid w:val="0073165B"/>
    <w:rsid w:val="00740EB1"/>
    <w:rsid w:val="00747BFB"/>
    <w:rsid w:val="00752928"/>
    <w:rsid w:val="007550EA"/>
    <w:rsid w:val="00764E61"/>
    <w:rsid w:val="00766F0B"/>
    <w:rsid w:val="0078053E"/>
    <w:rsid w:val="007829F1"/>
    <w:rsid w:val="0078301B"/>
    <w:rsid w:val="007834EF"/>
    <w:rsid w:val="007846FC"/>
    <w:rsid w:val="00790B1B"/>
    <w:rsid w:val="00792493"/>
    <w:rsid w:val="0079642C"/>
    <w:rsid w:val="007A7C4F"/>
    <w:rsid w:val="007B3D7C"/>
    <w:rsid w:val="007C6F95"/>
    <w:rsid w:val="007D0C73"/>
    <w:rsid w:val="007D5F5C"/>
    <w:rsid w:val="007E21DA"/>
    <w:rsid w:val="007E26DE"/>
    <w:rsid w:val="007E2A65"/>
    <w:rsid w:val="007E73DC"/>
    <w:rsid w:val="007F30AE"/>
    <w:rsid w:val="00802A9D"/>
    <w:rsid w:val="00810B87"/>
    <w:rsid w:val="008120FD"/>
    <w:rsid w:val="0081301A"/>
    <w:rsid w:val="00813D74"/>
    <w:rsid w:val="00816ACC"/>
    <w:rsid w:val="00817246"/>
    <w:rsid w:val="00817AD7"/>
    <w:rsid w:val="00820F97"/>
    <w:rsid w:val="0082314C"/>
    <w:rsid w:val="0082407F"/>
    <w:rsid w:val="00826E74"/>
    <w:rsid w:val="00834127"/>
    <w:rsid w:val="00835A50"/>
    <w:rsid w:val="00845838"/>
    <w:rsid w:val="00850BE9"/>
    <w:rsid w:val="0085263B"/>
    <w:rsid w:val="0086527A"/>
    <w:rsid w:val="00870EEC"/>
    <w:rsid w:val="00872539"/>
    <w:rsid w:val="008730EC"/>
    <w:rsid w:val="00875CD7"/>
    <w:rsid w:val="00882F74"/>
    <w:rsid w:val="00890165"/>
    <w:rsid w:val="00890412"/>
    <w:rsid w:val="00895202"/>
    <w:rsid w:val="00896561"/>
    <w:rsid w:val="008A3A29"/>
    <w:rsid w:val="008A5CD8"/>
    <w:rsid w:val="008A5D73"/>
    <w:rsid w:val="008A637B"/>
    <w:rsid w:val="008B2C9C"/>
    <w:rsid w:val="008B3FDC"/>
    <w:rsid w:val="008B4259"/>
    <w:rsid w:val="008B4903"/>
    <w:rsid w:val="008C25EB"/>
    <w:rsid w:val="008C4F21"/>
    <w:rsid w:val="008D15A6"/>
    <w:rsid w:val="008D1B3D"/>
    <w:rsid w:val="008D5312"/>
    <w:rsid w:val="008D7643"/>
    <w:rsid w:val="008E28C0"/>
    <w:rsid w:val="008E720B"/>
    <w:rsid w:val="008F2BDC"/>
    <w:rsid w:val="008F665B"/>
    <w:rsid w:val="0090369E"/>
    <w:rsid w:val="00904BC2"/>
    <w:rsid w:val="00906F40"/>
    <w:rsid w:val="009079E9"/>
    <w:rsid w:val="00913141"/>
    <w:rsid w:val="00916CCC"/>
    <w:rsid w:val="0091726D"/>
    <w:rsid w:val="00920578"/>
    <w:rsid w:val="009214D1"/>
    <w:rsid w:val="0092190B"/>
    <w:rsid w:val="009224C4"/>
    <w:rsid w:val="009237A5"/>
    <w:rsid w:val="0093086F"/>
    <w:rsid w:val="00930FE3"/>
    <w:rsid w:val="00937A53"/>
    <w:rsid w:val="00941E77"/>
    <w:rsid w:val="00942431"/>
    <w:rsid w:val="009457F0"/>
    <w:rsid w:val="0094673A"/>
    <w:rsid w:val="00946D2D"/>
    <w:rsid w:val="00951E51"/>
    <w:rsid w:val="00952CBA"/>
    <w:rsid w:val="0095391C"/>
    <w:rsid w:val="00957C8B"/>
    <w:rsid w:val="009636E5"/>
    <w:rsid w:val="00963E93"/>
    <w:rsid w:val="00965F8E"/>
    <w:rsid w:val="009762EE"/>
    <w:rsid w:val="00983BCA"/>
    <w:rsid w:val="00990BF5"/>
    <w:rsid w:val="009914C7"/>
    <w:rsid w:val="009A73E0"/>
    <w:rsid w:val="009B029E"/>
    <w:rsid w:val="009B3EE6"/>
    <w:rsid w:val="009B516B"/>
    <w:rsid w:val="009C1AA3"/>
    <w:rsid w:val="009C1E56"/>
    <w:rsid w:val="009C4FC0"/>
    <w:rsid w:val="009D0B77"/>
    <w:rsid w:val="009D466E"/>
    <w:rsid w:val="009D4C92"/>
    <w:rsid w:val="009E14AE"/>
    <w:rsid w:val="009E2C96"/>
    <w:rsid w:val="009F469D"/>
    <w:rsid w:val="00A0067F"/>
    <w:rsid w:val="00A041AA"/>
    <w:rsid w:val="00A11E45"/>
    <w:rsid w:val="00A1492E"/>
    <w:rsid w:val="00A30048"/>
    <w:rsid w:val="00A31791"/>
    <w:rsid w:val="00A41424"/>
    <w:rsid w:val="00A571B9"/>
    <w:rsid w:val="00A57DE4"/>
    <w:rsid w:val="00A60CB9"/>
    <w:rsid w:val="00A63FBD"/>
    <w:rsid w:val="00A667E5"/>
    <w:rsid w:val="00A7403B"/>
    <w:rsid w:val="00A80FEB"/>
    <w:rsid w:val="00A8468B"/>
    <w:rsid w:val="00A866D8"/>
    <w:rsid w:val="00A869E3"/>
    <w:rsid w:val="00A9029D"/>
    <w:rsid w:val="00A925C7"/>
    <w:rsid w:val="00AA40BD"/>
    <w:rsid w:val="00AA44D9"/>
    <w:rsid w:val="00AB3A88"/>
    <w:rsid w:val="00AB6B6D"/>
    <w:rsid w:val="00AC0C07"/>
    <w:rsid w:val="00AC51B1"/>
    <w:rsid w:val="00AD205B"/>
    <w:rsid w:val="00AE0E33"/>
    <w:rsid w:val="00AE1B5A"/>
    <w:rsid w:val="00AF026F"/>
    <w:rsid w:val="00AF2192"/>
    <w:rsid w:val="00AF648C"/>
    <w:rsid w:val="00B05CAF"/>
    <w:rsid w:val="00B222A9"/>
    <w:rsid w:val="00B2660C"/>
    <w:rsid w:val="00B32237"/>
    <w:rsid w:val="00B4248C"/>
    <w:rsid w:val="00B4544E"/>
    <w:rsid w:val="00B46F12"/>
    <w:rsid w:val="00B47B9B"/>
    <w:rsid w:val="00B52D00"/>
    <w:rsid w:val="00B60D3F"/>
    <w:rsid w:val="00B60FEE"/>
    <w:rsid w:val="00B6681E"/>
    <w:rsid w:val="00B67357"/>
    <w:rsid w:val="00B71FB3"/>
    <w:rsid w:val="00B72218"/>
    <w:rsid w:val="00B74AC6"/>
    <w:rsid w:val="00B828AB"/>
    <w:rsid w:val="00BA0595"/>
    <w:rsid w:val="00BA378D"/>
    <w:rsid w:val="00BB3ADE"/>
    <w:rsid w:val="00BC4A25"/>
    <w:rsid w:val="00BD64ED"/>
    <w:rsid w:val="00BE1883"/>
    <w:rsid w:val="00BE2A9B"/>
    <w:rsid w:val="00C00908"/>
    <w:rsid w:val="00C026B7"/>
    <w:rsid w:val="00C04DFB"/>
    <w:rsid w:val="00C05C92"/>
    <w:rsid w:val="00C077A4"/>
    <w:rsid w:val="00C1052D"/>
    <w:rsid w:val="00C139B0"/>
    <w:rsid w:val="00C16321"/>
    <w:rsid w:val="00C16676"/>
    <w:rsid w:val="00C25574"/>
    <w:rsid w:val="00C2625F"/>
    <w:rsid w:val="00C26F91"/>
    <w:rsid w:val="00C310CC"/>
    <w:rsid w:val="00C414C5"/>
    <w:rsid w:val="00C4202E"/>
    <w:rsid w:val="00C42DBC"/>
    <w:rsid w:val="00C43C1B"/>
    <w:rsid w:val="00C47E5E"/>
    <w:rsid w:val="00C511F4"/>
    <w:rsid w:val="00C54294"/>
    <w:rsid w:val="00C56396"/>
    <w:rsid w:val="00C65DC4"/>
    <w:rsid w:val="00C73B51"/>
    <w:rsid w:val="00C84065"/>
    <w:rsid w:val="00C847C1"/>
    <w:rsid w:val="00C85330"/>
    <w:rsid w:val="00C912A6"/>
    <w:rsid w:val="00C93F1A"/>
    <w:rsid w:val="00CB4FE7"/>
    <w:rsid w:val="00CC1B2A"/>
    <w:rsid w:val="00CC673F"/>
    <w:rsid w:val="00CC6B29"/>
    <w:rsid w:val="00CD00B7"/>
    <w:rsid w:val="00CD029D"/>
    <w:rsid w:val="00CF10CA"/>
    <w:rsid w:val="00CF66C0"/>
    <w:rsid w:val="00D031FF"/>
    <w:rsid w:val="00D1037D"/>
    <w:rsid w:val="00D1087B"/>
    <w:rsid w:val="00D12BFF"/>
    <w:rsid w:val="00D12EBB"/>
    <w:rsid w:val="00D144A9"/>
    <w:rsid w:val="00D41D62"/>
    <w:rsid w:val="00D42668"/>
    <w:rsid w:val="00D44EA8"/>
    <w:rsid w:val="00D47825"/>
    <w:rsid w:val="00D506F0"/>
    <w:rsid w:val="00D50BF2"/>
    <w:rsid w:val="00D5569E"/>
    <w:rsid w:val="00D57653"/>
    <w:rsid w:val="00D64E42"/>
    <w:rsid w:val="00D6766E"/>
    <w:rsid w:val="00D7034E"/>
    <w:rsid w:val="00D83526"/>
    <w:rsid w:val="00D90066"/>
    <w:rsid w:val="00D9783E"/>
    <w:rsid w:val="00DA5BEF"/>
    <w:rsid w:val="00DB056F"/>
    <w:rsid w:val="00DB0890"/>
    <w:rsid w:val="00DD4BA8"/>
    <w:rsid w:val="00DD55D4"/>
    <w:rsid w:val="00DD5AC2"/>
    <w:rsid w:val="00DD6A8B"/>
    <w:rsid w:val="00DE0227"/>
    <w:rsid w:val="00DE20DA"/>
    <w:rsid w:val="00DE21E3"/>
    <w:rsid w:val="00DE52A2"/>
    <w:rsid w:val="00E038B2"/>
    <w:rsid w:val="00E118CA"/>
    <w:rsid w:val="00E16649"/>
    <w:rsid w:val="00E2624A"/>
    <w:rsid w:val="00E31F2A"/>
    <w:rsid w:val="00E4154C"/>
    <w:rsid w:val="00E44E04"/>
    <w:rsid w:val="00E503F0"/>
    <w:rsid w:val="00E64FD9"/>
    <w:rsid w:val="00E94343"/>
    <w:rsid w:val="00E953C4"/>
    <w:rsid w:val="00EA1661"/>
    <w:rsid w:val="00EA2A42"/>
    <w:rsid w:val="00EA69BA"/>
    <w:rsid w:val="00EB01BA"/>
    <w:rsid w:val="00EB33BF"/>
    <w:rsid w:val="00EC5C4F"/>
    <w:rsid w:val="00EC7E13"/>
    <w:rsid w:val="00ED02F2"/>
    <w:rsid w:val="00ED3BBE"/>
    <w:rsid w:val="00ED7AD6"/>
    <w:rsid w:val="00EE7A64"/>
    <w:rsid w:val="00EF5D03"/>
    <w:rsid w:val="00F02BDE"/>
    <w:rsid w:val="00F04F3D"/>
    <w:rsid w:val="00F0589B"/>
    <w:rsid w:val="00F13019"/>
    <w:rsid w:val="00F138EE"/>
    <w:rsid w:val="00F324B4"/>
    <w:rsid w:val="00F33C1C"/>
    <w:rsid w:val="00F44C1D"/>
    <w:rsid w:val="00F525EC"/>
    <w:rsid w:val="00F535B1"/>
    <w:rsid w:val="00F5372D"/>
    <w:rsid w:val="00F53EE7"/>
    <w:rsid w:val="00F54556"/>
    <w:rsid w:val="00F553FB"/>
    <w:rsid w:val="00F63066"/>
    <w:rsid w:val="00F640AB"/>
    <w:rsid w:val="00F70648"/>
    <w:rsid w:val="00F72738"/>
    <w:rsid w:val="00F8000E"/>
    <w:rsid w:val="00F813F3"/>
    <w:rsid w:val="00F83D2E"/>
    <w:rsid w:val="00F83F6E"/>
    <w:rsid w:val="00F855A7"/>
    <w:rsid w:val="00F92495"/>
    <w:rsid w:val="00F9324A"/>
    <w:rsid w:val="00F947C4"/>
    <w:rsid w:val="00F94CBF"/>
    <w:rsid w:val="00F96AA2"/>
    <w:rsid w:val="00FA044F"/>
    <w:rsid w:val="00FA0B35"/>
    <w:rsid w:val="00FA717D"/>
    <w:rsid w:val="00FB2996"/>
    <w:rsid w:val="00FB351F"/>
    <w:rsid w:val="00FC056C"/>
    <w:rsid w:val="00FC1882"/>
    <w:rsid w:val="00FC2907"/>
    <w:rsid w:val="00FC616C"/>
    <w:rsid w:val="00FC6B62"/>
    <w:rsid w:val="00FD1778"/>
    <w:rsid w:val="00FE3BFB"/>
    <w:rsid w:val="00FE490E"/>
    <w:rsid w:val="00FE4C47"/>
    <w:rsid w:val="00FE5A02"/>
    <w:rsid w:val="00FE5D4D"/>
    <w:rsid w:val="00FE6DDC"/>
    <w:rsid w:val="00FE77BB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44F"/>
    <w:rPr>
      <w:sz w:val="24"/>
      <w:szCs w:val="24"/>
    </w:rPr>
  </w:style>
  <w:style w:type="paragraph" w:styleId="Nadpis1">
    <w:name w:val="heading 1"/>
    <w:basedOn w:val="Normln"/>
    <w:next w:val="Normln"/>
    <w:qFormat/>
    <w:rsid w:val="00FA044F"/>
    <w:pPr>
      <w:keepNext/>
      <w:spacing w:line="720" w:lineRule="exact"/>
      <w:outlineLvl w:val="0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qFormat/>
    <w:rsid w:val="00FA044F"/>
    <w:pPr>
      <w:keepNext/>
      <w:spacing w:line="280" w:lineRule="exac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qFormat/>
    <w:rsid w:val="00FA044F"/>
    <w:pPr>
      <w:keepNext/>
      <w:outlineLvl w:val="2"/>
    </w:pPr>
    <w:rPr>
      <w:b/>
      <w:bCs/>
      <w:color w:val="002E63"/>
      <w:kern w:val="28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0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1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04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FA04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A044F"/>
    <w:rPr>
      <w:b/>
      <w:bCs/>
    </w:rPr>
  </w:style>
  <w:style w:type="paragraph" w:customStyle="1" w:styleId="02PODTITULEK-modry">
    <w:name w:val="_02_PODTITULEK-modry"/>
    <w:basedOn w:val="Normln"/>
    <w:rsid w:val="00FA044F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rsid w:val="00FA044F"/>
    <w:pPr>
      <w:spacing w:after="720"/>
    </w:pPr>
    <w:rPr>
      <w:position w:val="14"/>
    </w:rPr>
  </w:style>
  <w:style w:type="paragraph" w:customStyle="1" w:styleId="04TEXT-cerny">
    <w:name w:val="_04_TEXT-cerny"/>
    <w:basedOn w:val="Normln"/>
    <w:rsid w:val="00FA044F"/>
    <w:pPr>
      <w:spacing w:line="200" w:lineRule="exac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rsid w:val="00FA044F"/>
    <w:pPr>
      <w:spacing w:before="200" w:after="80"/>
    </w:pPr>
  </w:style>
  <w:style w:type="character" w:styleId="Hypertextovodkaz">
    <w:name w:val="Hyperlink"/>
    <w:uiPriority w:val="99"/>
    <w:rsid w:val="00FA044F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FA044F"/>
    <w:rPr>
      <w:sz w:val="22"/>
    </w:rPr>
  </w:style>
  <w:style w:type="paragraph" w:styleId="Zkladntext3">
    <w:name w:val="Body Text 3"/>
    <w:basedOn w:val="Normln"/>
    <w:semiHidden/>
    <w:rsid w:val="00FA044F"/>
    <w:rPr>
      <w:i/>
      <w:iCs/>
    </w:rPr>
  </w:style>
  <w:style w:type="paragraph" w:customStyle="1" w:styleId="BalloonText1">
    <w:name w:val="Balloon Text1"/>
    <w:basedOn w:val="Normln"/>
    <w:semiHidden/>
    <w:unhideWhenUsed/>
    <w:rsid w:val="00FA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A044F"/>
    <w:rPr>
      <w:rFonts w:ascii="Tahoma" w:hAnsi="Tahoma" w:cs="Tahoma"/>
      <w:sz w:val="16"/>
      <w:szCs w:val="16"/>
      <w:lang w:val="cs-CZ" w:eastAsia="cs-CZ"/>
    </w:rPr>
  </w:style>
  <w:style w:type="paragraph" w:customStyle="1" w:styleId="reviews">
    <w:name w:val="reviews"/>
    <w:basedOn w:val="Normln"/>
    <w:rsid w:val="00FA044F"/>
    <w:pPr>
      <w:spacing w:before="100" w:beforeAutospacing="1" w:after="100" w:afterAutospacing="1"/>
    </w:pPr>
    <w:rPr>
      <w:lang w:val="en-GB" w:eastAsia="en-GB"/>
    </w:rPr>
  </w:style>
  <w:style w:type="paragraph" w:customStyle="1" w:styleId="reviewer">
    <w:name w:val="reviewer"/>
    <w:basedOn w:val="Normln"/>
    <w:rsid w:val="00FA044F"/>
    <w:pPr>
      <w:spacing w:before="100" w:beforeAutospacing="1" w:after="100" w:afterAutospacing="1"/>
    </w:pPr>
    <w:rPr>
      <w:lang w:val="en-GB" w:eastAsia="en-GB"/>
    </w:rPr>
  </w:style>
  <w:style w:type="character" w:customStyle="1" w:styleId="black16">
    <w:name w:val="black16"/>
    <w:basedOn w:val="Standardnpsmoodstavce"/>
    <w:rsid w:val="006C4151"/>
  </w:style>
  <w:style w:type="character" w:customStyle="1" w:styleId="grey10">
    <w:name w:val="grey10"/>
    <w:basedOn w:val="Standardnpsmoodstavce"/>
    <w:rsid w:val="006C4151"/>
  </w:style>
  <w:style w:type="character" w:customStyle="1" w:styleId="stbuttontext">
    <w:name w:val="stbuttontext"/>
    <w:basedOn w:val="Standardnpsmoodstavce"/>
    <w:rsid w:val="006C4151"/>
  </w:style>
  <w:style w:type="character" w:styleId="Siln">
    <w:name w:val="Strong"/>
    <w:uiPriority w:val="22"/>
    <w:qFormat/>
    <w:rsid w:val="006C4151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1F8"/>
    <w:rPr>
      <w:rFonts w:ascii="Calibri" w:hAnsi="Calibri"/>
      <w:sz w:val="22"/>
      <w:szCs w:val="21"/>
      <w:lang/>
    </w:rPr>
  </w:style>
  <w:style w:type="character" w:customStyle="1" w:styleId="ProsttextChar">
    <w:name w:val="Prostý text Char"/>
    <w:link w:val="Prosttext"/>
    <w:uiPriority w:val="99"/>
    <w:semiHidden/>
    <w:rsid w:val="003901F8"/>
    <w:rPr>
      <w:rFonts w:ascii="Calibri" w:hAnsi="Calibri" w:cs="Consolas"/>
      <w:sz w:val="22"/>
      <w:szCs w:val="21"/>
    </w:rPr>
  </w:style>
  <w:style w:type="character" w:styleId="Zvraznn">
    <w:name w:val="Emphasis"/>
    <w:uiPriority w:val="20"/>
    <w:qFormat/>
    <w:rsid w:val="00FC290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F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1F2A"/>
    <w:rPr>
      <w:rFonts w:ascii="Tahoma" w:hAnsi="Tahoma" w:cs="Tahoma"/>
      <w:sz w:val="16"/>
      <w:szCs w:val="1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1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rsid w:val="00217D8A"/>
    <w:pPr>
      <w:spacing w:before="100" w:beforeAutospacing="1" w:after="100" w:afterAutospacing="1"/>
    </w:pPr>
    <w:rPr>
      <w:lang w:val="en-US" w:eastAsia="en-US"/>
    </w:rPr>
  </w:style>
  <w:style w:type="character" w:customStyle="1" w:styleId="ZhlavChar">
    <w:name w:val="Záhlaví Char"/>
    <w:link w:val="Zhlav"/>
    <w:uiPriority w:val="99"/>
    <w:rsid w:val="00217D8A"/>
    <w:rPr>
      <w:sz w:val="24"/>
      <w:szCs w:val="24"/>
    </w:rPr>
  </w:style>
  <w:style w:type="paragraph" w:customStyle="1" w:styleId="p1">
    <w:name w:val="p1"/>
    <w:basedOn w:val="Normln"/>
    <w:rsid w:val="00217D8A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217D8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D354F"/>
    <w:rPr>
      <w:sz w:val="22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E246B"/>
    <w:rPr>
      <w:b/>
      <w:bCs/>
      <w:sz w:val="20"/>
      <w:szCs w:val="20"/>
    </w:rPr>
  </w:style>
  <w:style w:type="paragraph" w:customStyle="1" w:styleId="documentperex">
    <w:name w:val="documentperex"/>
    <w:basedOn w:val="Normln"/>
    <w:rsid w:val="000E7B37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50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C04DF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8730E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F2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BDC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BD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720" w:lineRule="exact"/>
      <w:outlineLvl w:val="0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qFormat/>
    <w:pPr>
      <w:keepNext/>
      <w:spacing w:line="280" w:lineRule="exac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2E63"/>
      <w:kern w:val="28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0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1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b/>
      <w:bCs/>
    </w:rPr>
  </w:style>
  <w:style w:type="paragraph" w:customStyle="1" w:styleId="02PODTITULEK-modry">
    <w:name w:val="_02_PODTITULEK-modry"/>
    <w:basedOn w:val="Normln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pPr>
      <w:spacing w:after="720"/>
    </w:pPr>
    <w:rPr>
      <w:position w:val="14"/>
    </w:rPr>
  </w:style>
  <w:style w:type="paragraph" w:customStyle="1" w:styleId="04TEXT-cerny">
    <w:name w:val="_04_TEXT-cerny"/>
    <w:basedOn w:val="Normln"/>
    <w:pPr>
      <w:spacing w:line="200" w:lineRule="exac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pPr>
      <w:spacing w:before="200" w:after="80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Pr>
      <w:sz w:val="22"/>
    </w:rPr>
  </w:style>
  <w:style w:type="paragraph" w:styleId="Zkladntext3">
    <w:name w:val="Body Text 3"/>
    <w:basedOn w:val="Normln"/>
    <w:semiHidden/>
    <w:rPr>
      <w:i/>
      <w:iCs/>
    </w:rPr>
  </w:style>
  <w:style w:type="paragraph" w:customStyle="1" w:styleId="BalloonText1">
    <w:name w:val="Balloon Text1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cs-CZ" w:eastAsia="cs-CZ"/>
    </w:rPr>
  </w:style>
  <w:style w:type="paragraph" w:customStyle="1" w:styleId="reviews">
    <w:name w:val="reviews"/>
    <w:basedOn w:val="Normln"/>
    <w:pPr>
      <w:spacing w:before="100" w:beforeAutospacing="1" w:after="100" w:afterAutospacing="1"/>
    </w:pPr>
    <w:rPr>
      <w:lang w:val="en-GB" w:eastAsia="en-GB"/>
    </w:rPr>
  </w:style>
  <w:style w:type="paragraph" w:customStyle="1" w:styleId="reviewer">
    <w:name w:val="reviewer"/>
    <w:basedOn w:val="Normln"/>
    <w:pPr>
      <w:spacing w:before="100" w:beforeAutospacing="1" w:after="100" w:afterAutospacing="1"/>
    </w:pPr>
    <w:rPr>
      <w:lang w:val="en-GB" w:eastAsia="en-GB"/>
    </w:rPr>
  </w:style>
  <w:style w:type="character" w:customStyle="1" w:styleId="black16">
    <w:name w:val="black16"/>
    <w:basedOn w:val="Standardnpsmoodstavce"/>
    <w:rsid w:val="006C4151"/>
  </w:style>
  <w:style w:type="character" w:customStyle="1" w:styleId="grey10">
    <w:name w:val="grey10"/>
    <w:basedOn w:val="Standardnpsmoodstavce"/>
    <w:rsid w:val="006C4151"/>
  </w:style>
  <w:style w:type="character" w:customStyle="1" w:styleId="stbuttontext">
    <w:name w:val="stbuttontext"/>
    <w:basedOn w:val="Standardnpsmoodstavce"/>
    <w:rsid w:val="006C4151"/>
  </w:style>
  <w:style w:type="character" w:styleId="Siln">
    <w:name w:val="Strong"/>
    <w:uiPriority w:val="22"/>
    <w:qFormat/>
    <w:rsid w:val="006C4151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1F8"/>
    <w:rPr>
      <w:rFonts w:ascii="Calibri" w:hAnsi="Calibri"/>
      <w:sz w:val="22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3901F8"/>
    <w:rPr>
      <w:rFonts w:ascii="Calibri" w:hAnsi="Calibri" w:cs="Consolas"/>
      <w:sz w:val="22"/>
      <w:szCs w:val="21"/>
    </w:rPr>
  </w:style>
  <w:style w:type="character" w:styleId="Zvraznn">
    <w:name w:val="Emphasis"/>
    <w:uiPriority w:val="20"/>
    <w:qFormat/>
    <w:rsid w:val="00FC290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F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1F2A"/>
    <w:rPr>
      <w:rFonts w:ascii="Tahoma" w:hAnsi="Tahoma" w:cs="Tahoma"/>
      <w:sz w:val="16"/>
      <w:szCs w:val="1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1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rsid w:val="00217D8A"/>
    <w:pPr>
      <w:spacing w:before="100" w:beforeAutospacing="1" w:after="100" w:afterAutospacing="1"/>
    </w:pPr>
    <w:rPr>
      <w:lang w:val="en-US" w:eastAsia="en-US"/>
    </w:rPr>
  </w:style>
  <w:style w:type="character" w:customStyle="1" w:styleId="ZhlavChar">
    <w:name w:val="Záhlaví Char"/>
    <w:link w:val="Zhlav"/>
    <w:uiPriority w:val="99"/>
    <w:rsid w:val="00217D8A"/>
    <w:rPr>
      <w:sz w:val="24"/>
      <w:szCs w:val="24"/>
    </w:rPr>
  </w:style>
  <w:style w:type="paragraph" w:customStyle="1" w:styleId="p1">
    <w:name w:val="p1"/>
    <w:basedOn w:val="Normln"/>
    <w:rsid w:val="00217D8A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217D8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D354F"/>
    <w:rPr>
      <w:sz w:val="22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E246B"/>
    <w:rPr>
      <w:b/>
      <w:bCs/>
      <w:sz w:val="20"/>
      <w:szCs w:val="20"/>
    </w:rPr>
  </w:style>
  <w:style w:type="paragraph" w:customStyle="1" w:styleId="documentperex">
    <w:name w:val="documentperex"/>
    <w:basedOn w:val="Normln"/>
    <w:rsid w:val="000E7B37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50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C04DF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8730E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F2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BDC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BD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0577">
                              <w:marLeft w:val="0"/>
                              <w:marRight w:val="0"/>
                              <w:marTop w:val="36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8006">
                                      <w:marLeft w:val="0"/>
                                      <w:marRight w:val="0"/>
                                      <w:marTop w:val="6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297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771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1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81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5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ouckova@czech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ra.cz/vystav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centre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a.kreuterova@adra.cz" TargetMode="External"/><Relationship Id="rId10" Type="http://schemas.openxmlformats.org/officeDocument/2006/relationships/hyperlink" Target="http://www.czechcentres.cz/prag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ereza.cajkova@adr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flimpfl\Local%20Settings\Temporary%20Internet%20Files\OLK1A\PKTMP04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7A38-3280-41B7-BA69-AB758FB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PKTMP040</Template>
  <TotalTime>0</TotalTime>
  <Pages>2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TITULEK TITULEK TITULEK</vt:lpstr>
    </vt:vector>
  </TitlesOfParts>
  <Company>SCC</Company>
  <LinksUpToDate>false</LinksUpToDate>
  <CharactersWithSpaces>5333</CharactersWithSpaces>
  <SharedDoc>false</SharedDoc>
  <HLinks>
    <vt:vector size="12" baseType="variant"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http://www.czechcentre.org.uk/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mailto:clarkova@czechcentre.org.uk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TITULEK TITULEK TITULEK</dc:title>
  <dc:creator>pflimpfl</dc:creator>
  <cp:lastModifiedBy>Tereza Čajková</cp:lastModifiedBy>
  <cp:revision>2</cp:revision>
  <cp:lastPrinted>2013-05-23T08:39:00Z</cp:lastPrinted>
  <dcterms:created xsi:type="dcterms:W3CDTF">2013-06-05T09:04:00Z</dcterms:created>
  <dcterms:modified xsi:type="dcterms:W3CDTF">2013-06-05T09:04:00Z</dcterms:modified>
</cp:coreProperties>
</file>